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23BA" w:rsidRDefault="00C423BA" w:rsidP="00C423BA">
      <w:pPr>
        <w:jc w:val="center"/>
      </w:pPr>
      <w:r>
        <w:t>МІНІСТЕРСТВО ОСВІТИ І НАУКИ УКРАЇНИ</w:t>
      </w:r>
    </w:p>
    <w:p w:rsidR="00186161" w:rsidRDefault="00186161" w:rsidP="00186161">
      <w:pPr>
        <w:spacing w:line="240" w:lineRule="auto"/>
        <w:jc w:val="center"/>
      </w:pPr>
    </w:p>
    <w:p w:rsidR="00186161" w:rsidRPr="00186161" w:rsidRDefault="00186161" w:rsidP="00186161">
      <w:pPr>
        <w:spacing w:line="240" w:lineRule="auto"/>
        <w:jc w:val="center"/>
      </w:pPr>
      <w:r>
        <w:rPr>
          <w:lang w:val="ru-RU"/>
        </w:rPr>
        <w:t>ДЕПАРТАМЕНТ</w:t>
      </w:r>
      <w:r w:rsidR="00C423BA">
        <w:t xml:space="preserve"> ОСВІТИ І НАУКИ </w:t>
      </w:r>
    </w:p>
    <w:p w:rsidR="00C423BA" w:rsidRDefault="00C423BA" w:rsidP="00186161">
      <w:pPr>
        <w:spacing w:line="240" w:lineRule="auto"/>
        <w:jc w:val="center"/>
      </w:pPr>
      <w:r>
        <w:t>СУМСЬКОЇ ОБЛ</w:t>
      </w:r>
      <w:r w:rsidR="00186161">
        <w:rPr>
          <w:lang w:val="ru-RU"/>
        </w:rPr>
        <w:t xml:space="preserve">АСНОЇ </w:t>
      </w:r>
      <w:r>
        <w:t>ДЕРЖ</w:t>
      </w:r>
      <w:r w:rsidR="00186161">
        <w:t xml:space="preserve">АВНОЇ </w:t>
      </w:r>
      <w:r>
        <w:t>АДМІНІСТРАЦІЇ</w:t>
      </w:r>
    </w:p>
    <w:p w:rsidR="00186161" w:rsidRDefault="00186161" w:rsidP="00186161">
      <w:pPr>
        <w:spacing w:line="240" w:lineRule="auto"/>
        <w:jc w:val="center"/>
      </w:pPr>
    </w:p>
    <w:p w:rsidR="00C423BA" w:rsidRDefault="00C423BA" w:rsidP="00186161">
      <w:pPr>
        <w:spacing w:line="240" w:lineRule="auto"/>
        <w:jc w:val="center"/>
      </w:pPr>
      <w:r>
        <w:t xml:space="preserve">КОМУНАЛЬНИЙ ЗАКЛАД СУМСЬКОЇ ОБЛАСНОЇ РАДИ – </w:t>
      </w:r>
    </w:p>
    <w:p w:rsidR="00C423BA" w:rsidRDefault="00C423BA" w:rsidP="00186161">
      <w:pPr>
        <w:spacing w:line="240" w:lineRule="auto"/>
        <w:jc w:val="center"/>
      </w:pPr>
      <w:r>
        <w:t>ОБЛАСНИЙ ЦЕНТР ПОЗАШКІЛЬНОЇ ОСВІТИ ТА РОБОТИ З ТАЛАНОВИТОЮ МОЛОДДЮ</w:t>
      </w:r>
    </w:p>
    <w:p w:rsidR="00C423BA" w:rsidRDefault="00C423BA" w:rsidP="00C423BA"/>
    <w:p w:rsidR="00C423BA" w:rsidRDefault="00C423BA" w:rsidP="00C423BA">
      <w:pPr>
        <w:jc w:val="center"/>
      </w:pPr>
    </w:p>
    <w:p w:rsidR="00C423BA" w:rsidRDefault="00C423BA" w:rsidP="00C423BA"/>
    <w:p w:rsidR="00C423BA" w:rsidRDefault="00C423BA" w:rsidP="00C423BA">
      <w:pPr>
        <w:jc w:val="center"/>
      </w:pPr>
    </w:p>
    <w:tbl>
      <w:tblPr>
        <w:tblW w:w="0" w:type="auto"/>
        <w:tblInd w:w="-526" w:type="dxa"/>
        <w:tblLook w:val="04A0" w:firstRow="1" w:lastRow="0" w:firstColumn="1" w:lastColumn="0" w:noHBand="0" w:noVBand="1"/>
      </w:tblPr>
      <w:tblGrid>
        <w:gridCol w:w="5023"/>
        <w:gridCol w:w="4984"/>
      </w:tblGrid>
      <w:tr w:rsidR="00C423BA" w:rsidRPr="00F95F79" w:rsidTr="00B007F7">
        <w:trPr>
          <w:trHeight w:val="1399"/>
        </w:trPr>
        <w:tc>
          <w:tcPr>
            <w:tcW w:w="5023" w:type="dxa"/>
            <w:hideMark/>
          </w:tcPr>
          <w:p w:rsidR="00C423BA" w:rsidRDefault="00C423BA" w:rsidP="00B007F7">
            <w:pPr>
              <w:widowControl w:val="0"/>
              <w:autoSpaceDE w:val="0"/>
              <w:autoSpaceDN w:val="0"/>
              <w:adjustRightInd w:val="0"/>
              <w:spacing w:after="240"/>
              <w:jc w:val="center"/>
              <w:rPr>
                <w:szCs w:val="20"/>
                <w:lang w:eastAsia="uk-UA"/>
              </w:rPr>
            </w:pPr>
            <w:r>
              <w:rPr>
                <w:szCs w:val="20"/>
                <w:lang w:eastAsia="uk-UA"/>
              </w:rPr>
              <w:t>ПОГОДЖЕНО</w:t>
            </w:r>
          </w:p>
          <w:p w:rsidR="00C423BA" w:rsidRDefault="00C423BA" w:rsidP="00B007F7">
            <w:pPr>
              <w:widowControl w:val="0"/>
              <w:autoSpaceDE w:val="0"/>
              <w:autoSpaceDN w:val="0"/>
              <w:adjustRightInd w:val="0"/>
              <w:jc w:val="left"/>
              <w:rPr>
                <w:szCs w:val="20"/>
                <w:lang w:eastAsia="uk-UA"/>
              </w:rPr>
            </w:pPr>
            <w:r>
              <w:rPr>
                <w:szCs w:val="20"/>
                <w:lang w:eastAsia="uk-UA"/>
              </w:rPr>
              <w:t xml:space="preserve">Протокол засідання </w:t>
            </w:r>
            <w:proofErr w:type="spellStart"/>
            <w:r w:rsidR="00B007F7">
              <w:rPr>
                <w:szCs w:val="20"/>
                <w:lang w:val="ru-RU" w:eastAsia="uk-UA"/>
              </w:rPr>
              <w:t>вчено</w:t>
            </w:r>
            <w:proofErr w:type="spellEnd"/>
            <w:r w:rsidR="00B007F7">
              <w:rPr>
                <w:szCs w:val="20"/>
                <w:lang w:eastAsia="uk-UA"/>
              </w:rPr>
              <w:t>ї</w:t>
            </w:r>
            <w:r>
              <w:rPr>
                <w:szCs w:val="20"/>
                <w:lang w:eastAsia="uk-UA"/>
              </w:rPr>
              <w:t xml:space="preserve"> ради Сумського обласного інституту післядипломної педагогічної освіти</w:t>
            </w:r>
          </w:p>
          <w:p w:rsidR="00C423BA" w:rsidRDefault="00C423BA" w:rsidP="00591447">
            <w:pPr>
              <w:widowControl w:val="0"/>
              <w:autoSpaceDE w:val="0"/>
              <w:autoSpaceDN w:val="0"/>
              <w:adjustRightInd w:val="0"/>
              <w:rPr>
                <w:sz w:val="32"/>
                <w:szCs w:val="20"/>
                <w:lang w:eastAsia="uk-UA"/>
              </w:rPr>
            </w:pPr>
            <w:r>
              <w:rPr>
                <w:szCs w:val="20"/>
                <w:lang w:eastAsia="uk-UA"/>
              </w:rPr>
              <w:t>__ _________   №_____</w:t>
            </w:r>
          </w:p>
        </w:tc>
        <w:tc>
          <w:tcPr>
            <w:tcW w:w="4984" w:type="dxa"/>
            <w:hideMark/>
          </w:tcPr>
          <w:p w:rsidR="00C423BA" w:rsidRDefault="00C423BA" w:rsidP="00B007F7">
            <w:pPr>
              <w:widowControl w:val="0"/>
              <w:autoSpaceDE w:val="0"/>
              <w:autoSpaceDN w:val="0"/>
              <w:adjustRightInd w:val="0"/>
              <w:spacing w:after="240"/>
              <w:ind w:left="112"/>
              <w:jc w:val="center"/>
              <w:rPr>
                <w:szCs w:val="20"/>
                <w:lang w:eastAsia="uk-UA"/>
              </w:rPr>
            </w:pPr>
            <w:r>
              <w:rPr>
                <w:szCs w:val="20"/>
                <w:lang w:eastAsia="uk-UA"/>
              </w:rPr>
              <w:t>ЗАТВЕРДЖЕНО</w:t>
            </w:r>
          </w:p>
          <w:p w:rsidR="00C423BA" w:rsidRDefault="00C423BA" w:rsidP="00B007F7">
            <w:pPr>
              <w:widowControl w:val="0"/>
              <w:autoSpaceDE w:val="0"/>
              <w:autoSpaceDN w:val="0"/>
              <w:adjustRightInd w:val="0"/>
              <w:spacing w:after="240"/>
              <w:ind w:left="112"/>
              <w:jc w:val="left"/>
              <w:rPr>
                <w:szCs w:val="20"/>
                <w:lang w:eastAsia="uk-UA"/>
              </w:rPr>
            </w:pPr>
            <w:r>
              <w:rPr>
                <w:szCs w:val="20"/>
                <w:lang w:eastAsia="uk-UA"/>
              </w:rPr>
              <w:t xml:space="preserve">Наказ </w:t>
            </w:r>
            <w:r w:rsidR="00B007F7">
              <w:rPr>
                <w:szCs w:val="20"/>
                <w:lang w:eastAsia="uk-UA"/>
              </w:rPr>
              <w:t>Департаменту</w:t>
            </w:r>
            <w:r>
              <w:rPr>
                <w:szCs w:val="20"/>
                <w:lang w:eastAsia="uk-UA"/>
              </w:rPr>
              <w:t xml:space="preserve"> освіти і науки Сумської  облдержадміністрації                               __ _________   №_____                 </w:t>
            </w:r>
          </w:p>
        </w:tc>
      </w:tr>
      <w:tr w:rsidR="00B007F7" w:rsidRPr="00F95F79" w:rsidTr="00B007F7">
        <w:trPr>
          <w:trHeight w:val="1399"/>
        </w:trPr>
        <w:tc>
          <w:tcPr>
            <w:tcW w:w="5023" w:type="dxa"/>
          </w:tcPr>
          <w:p w:rsidR="00B007F7" w:rsidRDefault="00B007F7" w:rsidP="00591447">
            <w:pPr>
              <w:widowControl w:val="0"/>
              <w:autoSpaceDE w:val="0"/>
              <w:autoSpaceDN w:val="0"/>
              <w:adjustRightInd w:val="0"/>
              <w:spacing w:after="240"/>
              <w:rPr>
                <w:szCs w:val="20"/>
                <w:lang w:eastAsia="uk-UA"/>
              </w:rPr>
            </w:pPr>
          </w:p>
        </w:tc>
        <w:tc>
          <w:tcPr>
            <w:tcW w:w="4984" w:type="dxa"/>
          </w:tcPr>
          <w:p w:rsidR="00B007F7" w:rsidRDefault="00B007F7" w:rsidP="00591447">
            <w:pPr>
              <w:widowControl w:val="0"/>
              <w:autoSpaceDE w:val="0"/>
              <w:autoSpaceDN w:val="0"/>
              <w:adjustRightInd w:val="0"/>
              <w:spacing w:after="240"/>
              <w:ind w:left="112"/>
              <w:rPr>
                <w:szCs w:val="20"/>
                <w:lang w:eastAsia="uk-UA"/>
              </w:rPr>
            </w:pPr>
          </w:p>
        </w:tc>
      </w:tr>
    </w:tbl>
    <w:p w:rsidR="00C423BA" w:rsidRDefault="00C423BA" w:rsidP="00B007F7"/>
    <w:p w:rsidR="00C423BA" w:rsidRDefault="00C423BA" w:rsidP="00C423BA">
      <w:pPr>
        <w:jc w:val="center"/>
      </w:pPr>
    </w:p>
    <w:p w:rsidR="00C423BA" w:rsidRDefault="00C423BA" w:rsidP="00C423BA">
      <w:pPr>
        <w:widowControl w:val="0"/>
        <w:autoSpaceDE w:val="0"/>
        <w:autoSpaceDN w:val="0"/>
        <w:adjustRightInd w:val="0"/>
        <w:spacing w:after="120"/>
        <w:jc w:val="center"/>
        <w:rPr>
          <w:szCs w:val="32"/>
          <w:lang w:eastAsia="uk-UA"/>
        </w:rPr>
      </w:pPr>
      <w:r>
        <w:rPr>
          <w:szCs w:val="32"/>
          <w:lang w:eastAsia="uk-UA"/>
        </w:rPr>
        <w:t>Навчальна програма з позашкільної освіти</w:t>
      </w:r>
    </w:p>
    <w:p w:rsidR="00C423BA" w:rsidRDefault="00C423BA" w:rsidP="00C423BA">
      <w:pPr>
        <w:widowControl w:val="0"/>
        <w:autoSpaceDE w:val="0"/>
        <w:autoSpaceDN w:val="0"/>
        <w:adjustRightInd w:val="0"/>
        <w:spacing w:after="120"/>
        <w:jc w:val="center"/>
        <w:rPr>
          <w:b/>
          <w:sz w:val="32"/>
          <w:szCs w:val="32"/>
          <w:lang w:eastAsia="uk-UA"/>
        </w:rPr>
      </w:pPr>
      <w:r>
        <w:rPr>
          <w:szCs w:val="32"/>
          <w:lang w:eastAsia="uk-UA"/>
        </w:rPr>
        <w:t xml:space="preserve">гуманітарного напряму </w:t>
      </w:r>
    </w:p>
    <w:p w:rsidR="00C423BA" w:rsidRPr="00186161" w:rsidRDefault="00C423BA" w:rsidP="00C423BA">
      <w:pPr>
        <w:widowControl w:val="0"/>
        <w:autoSpaceDE w:val="0"/>
        <w:autoSpaceDN w:val="0"/>
        <w:adjustRightInd w:val="0"/>
        <w:spacing w:after="120"/>
        <w:jc w:val="center"/>
        <w:rPr>
          <w:b/>
          <w:sz w:val="32"/>
          <w:szCs w:val="32"/>
          <w:lang w:eastAsia="uk-UA"/>
        </w:rPr>
      </w:pPr>
      <w:r w:rsidRPr="00186161">
        <w:rPr>
          <w:b/>
          <w:sz w:val="32"/>
          <w:szCs w:val="32"/>
          <w:lang w:eastAsia="uk-UA"/>
        </w:rPr>
        <w:t>«Основи культури мовлення»</w:t>
      </w:r>
    </w:p>
    <w:p w:rsidR="00C423BA" w:rsidRDefault="00C423BA" w:rsidP="00C423BA">
      <w:pPr>
        <w:widowControl w:val="0"/>
        <w:autoSpaceDE w:val="0"/>
        <w:autoSpaceDN w:val="0"/>
        <w:adjustRightInd w:val="0"/>
        <w:spacing w:after="120"/>
        <w:jc w:val="center"/>
        <w:rPr>
          <w:b/>
          <w:sz w:val="32"/>
          <w:szCs w:val="32"/>
          <w:lang w:eastAsia="uk-UA"/>
        </w:rPr>
      </w:pPr>
    </w:p>
    <w:p w:rsidR="00C423BA" w:rsidRDefault="00C423BA" w:rsidP="00C423BA">
      <w:pPr>
        <w:widowControl w:val="0"/>
        <w:autoSpaceDE w:val="0"/>
        <w:autoSpaceDN w:val="0"/>
        <w:adjustRightInd w:val="0"/>
        <w:spacing w:after="120"/>
        <w:jc w:val="center"/>
        <w:rPr>
          <w:b/>
          <w:sz w:val="32"/>
          <w:szCs w:val="32"/>
          <w:lang w:eastAsia="uk-UA"/>
        </w:rPr>
      </w:pPr>
    </w:p>
    <w:p w:rsidR="00C423BA" w:rsidRDefault="00C423BA" w:rsidP="00186161">
      <w:pPr>
        <w:widowControl w:val="0"/>
        <w:autoSpaceDE w:val="0"/>
        <w:autoSpaceDN w:val="0"/>
        <w:adjustRightInd w:val="0"/>
        <w:spacing w:after="120"/>
        <w:rPr>
          <w:b/>
          <w:sz w:val="32"/>
          <w:szCs w:val="32"/>
          <w:lang w:eastAsia="uk-UA"/>
        </w:rPr>
      </w:pPr>
    </w:p>
    <w:p w:rsidR="00186161" w:rsidRDefault="00186161" w:rsidP="00186161">
      <w:pPr>
        <w:widowControl w:val="0"/>
        <w:autoSpaceDE w:val="0"/>
        <w:autoSpaceDN w:val="0"/>
        <w:adjustRightInd w:val="0"/>
        <w:spacing w:after="120"/>
        <w:rPr>
          <w:b/>
          <w:sz w:val="32"/>
          <w:szCs w:val="32"/>
          <w:lang w:eastAsia="uk-UA"/>
        </w:rPr>
      </w:pPr>
    </w:p>
    <w:p w:rsidR="00C423BA" w:rsidRDefault="00C423BA" w:rsidP="00C423BA">
      <w:pPr>
        <w:widowControl w:val="0"/>
        <w:autoSpaceDE w:val="0"/>
        <w:autoSpaceDN w:val="0"/>
        <w:adjustRightInd w:val="0"/>
        <w:spacing w:after="120"/>
        <w:jc w:val="center"/>
        <w:rPr>
          <w:szCs w:val="32"/>
          <w:lang w:eastAsia="uk-UA"/>
        </w:rPr>
      </w:pPr>
      <w:r>
        <w:rPr>
          <w:szCs w:val="32"/>
          <w:lang w:eastAsia="uk-UA"/>
        </w:rPr>
        <w:t>1 рік навчання</w:t>
      </w:r>
    </w:p>
    <w:p w:rsidR="00C423BA" w:rsidRDefault="00C423BA" w:rsidP="00C423BA">
      <w:pPr>
        <w:widowControl w:val="0"/>
        <w:autoSpaceDE w:val="0"/>
        <w:autoSpaceDN w:val="0"/>
        <w:adjustRightInd w:val="0"/>
        <w:spacing w:after="120"/>
        <w:rPr>
          <w:szCs w:val="32"/>
          <w:lang w:eastAsia="uk-UA"/>
        </w:rPr>
      </w:pPr>
    </w:p>
    <w:p w:rsidR="00C423BA" w:rsidRDefault="00C423BA" w:rsidP="00C423BA">
      <w:pPr>
        <w:widowControl w:val="0"/>
        <w:autoSpaceDE w:val="0"/>
        <w:autoSpaceDN w:val="0"/>
        <w:adjustRightInd w:val="0"/>
        <w:spacing w:after="120"/>
        <w:ind w:left="283"/>
        <w:jc w:val="center"/>
        <w:rPr>
          <w:szCs w:val="32"/>
          <w:lang w:eastAsia="uk-UA"/>
        </w:rPr>
      </w:pPr>
    </w:p>
    <w:p w:rsidR="00C423BA" w:rsidRDefault="00C423BA" w:rsidP="00C423BA">
      <w:pPr>
        <w:widowControl w:val="0"/>
        <w:autoSpaceDE w:val="0"/>
        <w:autoSpaceDN w:val="0"/>
        <w:adjustRightInd w:val="0"/>
        <w:spacing w:after="120"/>
        <w:rPr>
          <w:szCs w:val="32"/>
          <w:lang w:eastAsia="uk-UA"/>
        </w:rPr>
      </w:pPr>
    </w:p>
    <w:p w:rsidR="00171A2D" w:rsidRDefault="00C423BA" w:rsidP="00B007F7">
      <w:pPr>
        <w:spacing w:after="200"/>
        <w:jc w:val="center"/>
        <w:rPr>
          <w:shd w:val="clear" w:color="auto" w:fill="FFFFFF"/>
          <w:lang w:eastAsia="ru-RU"/>
        </w:rPr>
      </w:pPr>
      <w:r>
        <w:rPr>
          <w:szCs w:val="32"/>
          <w:lang w:eastAsia="uk-UA"/>
        </w:rPr>
        <w:t>м. Суми – 20</w:t>
      </w:r>
      <w:r w:rsidR="00186161">
        <w:rPr>
          <w:szCs w:val="32"/>
          <w:lang w:eastAsia="uk-UA"/>
        </w:rPr>
        <w:t>20</w:t>
      </w:r>
      <w:r>
        <w:rPr>
          <w:shd w:val="clear" w:color="auto" w:fill="FFFFFF"/>
          <w:lang w:eastAsia="ru-RU"/>
        </w:rPr>
        <w:br w:type="page"/>
      </w:r>
    </w:p>
    <w:p w:rsidR="002F5520" w:rsidRDefault="002F5520" w:rsidP="002F5520">
      <w:pPr>
        <w:widowControl w:val="0"/>
        <w:autoSpaceDE w:val="0"/>
        <w:autoSpaceDN w:val="0"/>
        <w:adjustRightInd w:val="0"/>
        <w:spacing w:after="120" w:line="360" w:lineRule="auto"/>
        <w:rPr>
          <w:b/>
          <w:szCs w:val="32"/>
          <w:lang w:eastAsia="uk-UA"/>
        </w:rPr>
      </w:pPr>
      <w:r>
        <w:rPr>
          <w:b/>
          <w:szCs w:val="32"/>
          <w:lang w:eastAsia="uk-UA"/>
        </w:rPr>
        <w:lastRenderedPageBreak/>
        <w:t>Автор:</w:t>
      </w:r>
    </w:p>
    <w:p w:rsidR="002F5520" w:rsidRDefault="002F5520" w:rsidP="002F5520">
      <w:pPr>
        <w:widowControl w:val="0"/>
        <w:autoSpaceDE w:val="0"/>
        <w:autoSpaceDN w:val="0"/>
        <w:adjustRightInd w:val="0"/>
        <w:spacing w:after="120"/>
        <w:rPr>
          <w:szCs w:val="32"/>
          <w:lang w:eastAsia="uk-UA"/>
        </w:rPr>
      </w:pPr>
      <w:r>
        <w:rPr>
          <w:szCs w:val="32"/>
          <w:lang w:eastAsia="uk-UA"/>
        </w:rPr>
        <w:t xml:space="preserve">Тернавська Людмила Володимирівна – керівник гуртка «Основи культури мовлення» </w:t>
      </w:r>
      <w:r w:rsidR="008214C7">
        <w:rPr>
          <w:szCs w:val="32"/>
          <w:lang w:eastAsia="uk-UA"/>
        </w:rPr>
        <w:t>к</w:t>
      </w:r>
      <w:r>
        <w:rPr>
          <w:szCs w:val="32"/>
          <w:lang w:eastAsia="uk-UA"/>
        </w:rPr>
        <w:t>омунального закладу Сумської обласної ради – обласного центру позашкільної освіти та роботи з талановитою молоддю.</w:t>
      </w:r>
    </w:p>
    <w:p w:rsidR="002F5520" w:rsidRDefault="002F5520" w:rsidP="002F5520">
      <w:pPr>
        <w:widowControl w:val="0"/>
        <w:autoSpaceDE w:val="0"/>
        <w:autoSpaceDN w:val="0"/>
        <w:adjustRightInd w:val="0"/>
        <w:spacing w:after="120" w:line="360" w:lineRule="auto"/>
        <w:rPr>
          <w:b/>
          <w:szCs w:val="32"/>
          <w:lang w:eastAsia="uk-UA"/>
        </w:rPr>
      </w:pPr>
      <w:r>
        <w:rPr>
          <w:b/>
          <w:szCs w:val="32"/>
          <w:lang w:eastAsia="uk-UA"/>
        </w:rPr>
        <w:t>Рецензенти:</w:t>
      </w:r>
    </w:p>
    <w:p w:rsidR="008214C7" w:rsidRPr="00032308" w:rsidRDefault="008214C7" w:rsidP="008214C7">
      <w:pPr>
        <w:rPr>
          <w:szCs w:val="20"/>
          <w:lang w:eastAsia="uk-UA"/>
        </w:rPr>
      </w:pPr>
      <w:r>
        <w:rPr>
          <w:szCs w:val="20"/>
          <w:lang w:eastAsia="uk-UA"/>
        </w:rPr>
        <w:t xml:space="preserve">Тихенко Л.В. – директор </w:t>
      </w:r>
      <w:r>
        <w:rPr>
          <w:szCs w:val="32"/>
          <w:lang w:eastAsia="uk-UA"/>
        </w:rPr>
        <w:t>комунального закладу Сумської обласної ради – обласного центру позашкільної освіти та роботи з талановитою молоддю, відмінник освіти України</w:t>
      </w:r>
      <w:r w:rsidRPr="00032308">
        <w:rPr>
          <w:szCs w:val="20"/>
          <w:lang w:eastAsia="uk-UA"/>
        </w:rPr>
        <w:t xml:space="preserve">, кандидат </w:t>
      </w:r>
      <w:proofErr w:type="spellStart"/>
      <w:r w:rsidR="001873C5">
        <w:rPr>
          <w:szCs w:val="20"/>
          <w:lang w:val="ru-RU" w:eastAsia="uk-UA"/>
        </w:rPr>
        <w:t>педаго</w:t>
      </w:r>
      <w:r w:rsidRPr="00032308">
        <w:rPr>
          <w:szCs w:val="20"/>
          <w:lang w:eastAsia="uk-UA"/>
        </w:rPr>
        <w:t>гічних</w:t>
      </w:r>
      <w:proofErr w:type="spellEnd"/>
      <w:r w:rsidRPr="00032308">
        <w:rPr>
          <w:szCs w:val="20"/>
          <w:lang w:eastAsia="uk-UA"/>
        </w:rPr>
        <w:t xml:space="preserve"> наук</w:t>
      </w:r>
    </w:p>
    <w:p w:rsidR="002F5520" w:rsidRDefault="002F5520" w:rsidP="002F5520">
      <w:pPr>
        <w:widowControl w:val="0"/>
        <w:autoSpaceDE w:val="0"/>
        <w:autoSpaceDN w:val="0"/>
        <w:adjustRightInd w:val="0"/>
        <w:rPr>
          <w:szCs w:val="20"/>
          <w:lang w:eastAsia="uk-UA"/>
        </w:rPr>
      </w:pPr>
      <w:proofErr w:type="spellStart"/>
      <w:r>
        <w:rPr>
          <w:szCs w:val="20"/>
          <w:lang w:eastAsia="uk-UA"/>
        </w:rPr>
        <w:t>Крекотіна</w:t>
      </w:r>
      <w:proofErr w:type="spellEnd"/>
      <w:r>
        <w:rPr>
          <w:szCs w:val="20"/>
          <w:lang w:eastAsia="uk-UA"/>
        </w:rPr>
        <w:t xml:space="preserve"> Т.М. –</w:t>
      </w:r>
      <w:r>
        <w:rPr>
          <w:szCs w:val="32"/>
          <w:lang w:eastAsia="uk-UA"/>
        </w:rPr>
        <w:t xml:space="preserve"> </w:t>
      </w:r>
      <w:r>
        <w:rPr>
          <w:szCs w:val="20"/>
          <w:lang w:eastAsia="uk-UA"/>
        </w:rPr>
        <w:t xml:space="preserve">методист </w:t>
      </w:r>
      <w:r w:rsidR="008214C7">
        <w:rPr>
          <w:szCs w:val="32"/>
          <w:lang w:eastAsia="uk-UA"/>
        </w:rPr>
        <w:t>к</w:t>
      </w:r>
      <w:r>
        <w:rPr>
          <w:szCs w:val="32"/>
          <w:lang w:eastAsia="uk-UA"/>
        </w:rPr>
        <w:t xml:space="preserve">омунального закладу Сумської обласної ради </w:t>
      </w:r>
      <w:r w:rsidR="008214C7">
        <w:rPr>
          <w:szCs w:val="32"/>
          <w:lang w:eastAsia="uk-UA"/>
        </w:rPr>
        <w:t>–</w:t>
      </w:r>
      <w:r>
        <w:rPr>
          <w:szCs w:val="32"/>
          <w:lang w:eastAsia="uk-UA"/>
        </w:rPr>
        <w:t xml:space="preserve"> обласного центру позашкільної освіти та роботи з талановитою молоддю, </w:t>
      </w:r>
      <w:r w:rsidR="008214C7">
        <w:rPr>
          <w:szCs w:val="32"/>
          <w:lang w:eastAsia="uk-UA"/>
        </w:rPr>
        <w:t xml:space="preserve">спеціаліст </w:t>
      </w:r>
      <w:r w:rsidR="008214C7">
        <w:rPr>
          <w:szCs w:val="20"/>
          <w:lang w:eastAsia="uk-UA"/>
        </w:rPr>
        <w:t>вищої категорії</w:t>
      </w:r>
    </w:p>
    <w:p w:rsidR="002F5520" w:rsidRPr="00032308" w:rsidRDefault="002F5520" w:rsidP="002F5520">
      <w:pPr>
        <w:widowControl w:val="0"/>
        <w:autoSpaceDE w:val="0"/>
        <w:autoSpaceDN w:val="0"/>
        <w:adjustRightInd w:val="0"/>
        <w:spacing w:line="360" w:lineRule="auto"/>
        <w:rPr>
          <w:szCs w:val="20"/>
          <w:lang w:eastAsia="uk-UA"/>
        </w:rPr>
      </w:pPr>
    </w:p>
    <w:p w:rsidR="002F5520" w:rsidRDefault="002F5520" w:rsidP="002F5520">
      <w:pPr>
        <w:widowControl w:val="0"/>
        <w:autoSpaceDE w:val="0"/>
        <w:autoSpaceDN w:val="0"/>
        <w:adjustRightInd w:val="0"/>
        <w:spacing w:after="120"/>
        <w:rPr>
          <w:sz w:val="20"/>
          <w:szCs w:val="32"/>
          <w:lang w:eastAsia="uk-UA"/>
        </w:rPr>
      </w:pPr>
    </w:p>
    <w:p w:rsidR="002F5520" w:rsidRDefault="002F5520" w:rsidP="002F5520">
      <w:pPr>
        <w:widowControl w:val="0"/>
        <w:autoSpaceDE w:val="0"/>
        <w:autoSpaceDN w:val="0"/>
        <w:adjustRightInd w:val="0"/>
        <w:spacing w:after="120"/>
        <w:rPr>
          <w:sz w:val="20"/>
          <w:szCs w:val="32"/>
          <w:lang w:eastAsia="uk-UA"/>
        </w:rPr>
      </w:pPr>
    </w:p>
    <w:p w:rsidR="002F5520" w:rsidRDefault="002F5520" w:rsidP="002F5520">
      <w:pPr>
        <w:widowControl w:val="0"/>
        <w:autoSpaceDE w:val="0"/>
        <w:autoSpaceDN w:val="0"/>
        <w:adjustRightInd w:val="0"/>
        <w:spacing w:after="120"/>
        <w:rPr>
          <w:sz w:val="20"/>
          <w:szCs w:val="32"/>
          <w:lang w:eastAsia="uk-UA"/>
        </w:rPr>
      </w:pPr>
    </w:p>
    <w:p w:rsidR="002F5520" w:rsidRDefault="002F5520" w:rsidP="002F5520">
      <w:pPr>
        <w:widowControl w:val="0"/>
        <w:autoSpaceDE w:val="0"/>
        <w:autoSpaceDN w:val="0"/>
        <w:adjustRightInd w:val="0"/>
        <w:spacing w:after="120"/>
        <w:rPr>
          <w:sz w:val="20"/>
          <w:szCs w:val="32"/>
          <w:lang w:eastAsia="uk-UA"/>
        </w:rPr>
      </w:pPr>
    </w:p>
    <w:p w:rsidR="002F5520" w:rsidRPr="002F5520" w:rsidRDefault="002F5520" w:rsidP="00C423BA">
      <w:pPr>
        <w:spacing w:after="200"/>
        <w:jc w:val="left"/>
        <w:rPr>
          <w:sz w:val="20"/>
          <w:szCs w:val="32"/>
          <w:lang w:eastAsia="uk-UA"/>
        </w:rPr>
      </w:pPr>
      <w:r>
        <w:rPr>
          <w:sz w:val="20"/>
          <w:szCs w:val="32"/>
          <w:lang w:eastAsia="uk-UA"/>
        </w:rPr>
        <w:br w:type="page"/>
      </w:r>
    </w:p>
    <w:p w:rsidR="00C62BBF" w:rsidRPr="007B6608" w:rsidRDefault="00171A2D" w:rsidP="00C423BA">
      <w:pPr>
        <w:jc w:val="center"/>
        <w:rPr>
          <w:b/>
          <w:lang w:eastAsia="ru-RU"/>
        </w:rPr>
      </w:pPr>
      <w:r w:rsidRPr="007B6608">
        <w:rPr>
          <w:b/>
          <w:lang w:eastAsia="ru-RU"/>
        </w:rPr>
        <w:lastRenderedPageBreak/>
        <w:t>ПОЯСНЮВАЛЬНА ЗАПИСКА</w:t>
      </w:r>
    </w:p>
    <w:p w:rsidR="007B6608" w:rsidRPr="00506589" w:rsidRDefault="007B6608" w:rsidP="007B6608">
      <w:pPr>
        <w:rPr>
          <w:shd w:val="clear" w:color="auto" w:fill="FFFFFF"/>
          <w:lang w:eastAsia="ru-RU"/>
        </w:rPr>
      </w:pPr>
    </w:p>
    <w:p w:rsidR="007B6608" w:rsidRPr="00506589" w:rsidRDefault="007B6608" w:rsidP="007B6608">
      <w:pPr>
        <w:ind w:firstLine="709"/>
        <w:rPr>
          <w:shd w:val="clear" w:color="auto" w:fill="FFFFFF"/>
          <w:lang w:eastAsia="ru-RU"/>
        </w:rPr>
      </w:pPr>
      <w:r w:rsidRPr="00506589">
        <w:rPr>
          <w:shd w:val="clear" w:color="auto" w:fill="FFFFFF"/>
          <w:lang w:eastAsia="ru-RU"/>
        </w:rPr>
        <w:t>Культура мовлення – духовне обличчя людини. Без поваги, любові до рідного слова не може бути ні духовної культури, ні культури мови. Саме вона свідчить про загальний розвиток особистості, про ступінь її прилучення до духовних багатств нашого народу й надбань усього людства. Основи культури мовлення – грамотність, тобто дотримання загальноприйнятих літературних норм. Мовлення має бути не тільки правильним, а й лексично збагаченим, синтаксично різноманітним.</w:t>
      </w:r>
    </w:p>
    <w:p w:rsidR="007B6608" w:rsidRPr="00506589" w:rsidRDefault="007B6608" w:rsidP="007B6608">
      <w:pPr>
        <w:ind w:firstLine="709"/>
        <w:rPr>
          <w:shd w:val="clear" w:color="auto" w:fill="FFFFFF"/>
          <w:lang w:eastAsia="ru-RU"/>
        </w:rPr>
      </w:pPr>
      <w:r w:rsidRPr="00506589">
        <w:rPr>
          <w:shd w:val="clear" w:color="auto" w:fill="FFFFFF"/>
          <w:lang w:eastAsia="ru-RU"/>
        </w:rPr>
        <w:t>Мова, як форма вияву національної та особистісної свідомості, є засобом самопізнання, саморозвитку і самореалізації людини. Досконале володіння рідною мовою забезпечує здійснення творчих можливостей дітей у всіх сферах життя.</w:t>
      </w:r>
    </w:p>
    <w:p w:rsidR="007B6608" w:rsidRPr="00506589" w:rsidRDefault="007B6608" w:rsidP="007B6608">
      <w:pPr>
        <w:ind w:firstLine="709"/>
        <w:rPr>
          <w:shd w:val="clear" w:color="auto" w:fill="FFFFFF"/>
          <w:lang w:eastAsia="ru-RU"/>
        </w:rPr>
      </w:pPr>
      <w:r w:rsidRPr="00506589">
        <w:rPr>
          <w:shd w:val="clear" w:color="auto" w:fill="FFFFFF"/>
          <w:lang w:eastAsia="ru-RU"/>
        </w:rPr>
        <w:t xml:space="preserve">Метою навчальної програми «Основи культури мовлення» є </w:t>
      </w:r>
      <w:r w:rsidR="008214C7" w:rsidRPr="00094E6F">
        <w:t>вдосконалення мовної практики, вміння користуватися всіма багатствами мовних засобів, підвищення культури мовлення</w:t>
      </w:r>
      <w:r w:rsidRPr="00506589">
        <w:rPr>
          <w:shd w:val="clear" w:color="auto" w:fill="FFFFFF"/>
          <w:lang w:eastAsia="ru-RU"/>
        </w:rPr>
        <w:t>.</w:t>
      </w:r>
    </w:p>
    <w:p w:rsidR="007B6608" w:rsidRPr="00506589" w:rsidRDefault="007B6608" w:rsidP="007B6608">
      <w:pPr>
        <w:ind w:firstLine="709"/>
        <w:rPr>
          <w:shd w:val="clear" w:color="auto" w:fill="FFFFFF"/>
          <w:lang w:eastAsia="ru-RU"/>
        </w:rPr>
      </w:pPr>
      <w:r w:rsidRPr="00506589">
        <w:rPr>
          <w:shd w:val="clear" w:color="auto" w:fill="FFFFFF"/>
          <w:lang w:eastAsia="ru-RU"/>
        </w:rPr>
        <w:t xml:space="preserve">Основні завдання </w:t>
      </w:r>
      <w:r>
        <w:rPr>
          <w:shd w:val="clear" w:color="auto" w:fill="FFFFFF"/>
        </w:rPr>
        <w:t>програми:</w:t>
      </w:r>
    </w:p>
    <w:p w:rsidR="007B6608" w:rsidRDefault="007B6608" w:rsidP="007B6608">
      <w:pPr>
        <w:pStyle w:val="a7"/>
        <w:numPr>
          <w:ilvl w:val="0"/>
          <w:numId w:val="11"/>
        </w:numPr>
        <w:rPr>
          <w:lang w:eastAsia="ru-RU"/>
        </w:rPr>
      </w:pPr>
      <w:r w:rsidRPr="00506589">
        <w:rPr>
          <w:lang w:eastAsia="ru-RU"/>
        </w:rPr>
        <w:t>поглибленн</w:t>
      </w:r>
      <w:r>
        <w:rPr>
          <w:lang w:eastAsia="ru-RU"/>
        </w:rPr>
        <w:t>я</w:t>
      </w:r>
      <w:r w:rsidRPr="00506589">
        <w:rPr>
          <w:lang w:eastAsia="ru-RU"/>
        </w:rPr>
        <w:t xml:space="preserve"> </w:t>
      </w:r>
      <w:proofErr w:type="spellStart"/>
      <w:r w:rsidRPr="00506589">
        <w:rPr>
          <w:lang w:eastAsia="ru-RU"/>
        </w:rPr>
        <w:t>мовленнєвознавчих</w:t>
      </w:r>
      <w:proofErr w:type="spellEnd"/>
      <w:r w:rsidRPr="00506589">
        <w:rPr>
          <w:lang w:eastAsia="ru-RU"/>
        </w:rPr>
        <w:t xml:space="preserve"> та культурол</w:t>
      </w:r>
      <w:r>
        <w:rPr>
          <w:lang w:eastAsia="ru-RU"/>
        </w:rPr>
        <w:t>огічних знань;</w:t>
      </w:r>
    </w:p>
    <w:p w:rsidR="007B6608" w:rsidRDefault="007B6608" w:rsidP="007B6608">
      <w:pPr>
        <w:pStyle w:val="a7"/>
        <w:numPr>
          <w:ilvl w:val="0"/>
          <w:numId w:val="11"/>
        </w:numPr>
        <w:rPr>
          <w:lang w:eastAsia="ru-RU"/>
        </w:rPr>
      </w:pPr>
      <w:r>
        <w:rPr>
          <w:lang w:eastAsia="ru-RU"/>
        </w:rPr>
        <w:t>засвоєння</w:t>
      </w:r>
      <w:r w:rsidRPr="00506589">
        <w:rPr>
          <w:lang w:eastAsia="ru-RU"/>
        </w:rPr>
        <w:t xml:space="preserve"> мовного матеріалу засобами самостійної, індивідуальної, диференційованої навчальної практичної роботи; </w:t>
      </w:r>
    </w:p>
    <w:p w:rsidR="007B6608" w:rsidRDefault="007B6608" w:rsidP="007B6608">
      <w:pPr>
        <w:pStyle w:val="a7"/>
        <w:numPr>
          <w:ilvl w:val="0"/>
          <w:numId w:val="11"/>
        </w:numPr>
        <w:rPr>
          <w:lang w:eastAsia="ru-RU"/>
        </w:rPr>
      </w:pPr>
      <w:r w:rsidRPr="00506589">
        <w:rPr>
          <w:lang w:eastAsia="ru-RU"/>
        </w:rPr>
        <w:t>виробленн</w:t>
      </w:r>
      <w:r>
        <w:rPr>
          <w:lang w:eastAsia="ru-RU"/>
        </w:rPr>
        <w:t>я</w:t>
      </w:r>
      <w:r w:rsidRPr="00506589">
        <w:rPr>
          <w:lang w:eastAsia="ru-RU"/>
        </w:rPr>
        <w:t xml:space="preserve"> умінь і навичок в усіх видах мовленнєвої діяльності (аудіювання, читання, говоріння, письмо) та в різних сферах спілкування (особистісна, публічна, освітня);</w:t>
      </w:r>
    </w:p>
    <w:p w:rsidR="007B6608" w:rsidRDefault="007B6608" w:rsidP="007B6608">
      <w:pPr>
        <w:pStyle w:val="a7"/>
        <w:numPr>
          <w:ilvl w:val="0"/>
          <w:numId w:val="11"/>
        </w:numPr>
        <w:rPr>
          <w:lang w:eastAsia="ru-RU"/>
        </w:rPr>
      </w:pPr>
      <w:r w:rsidRPr="00506589">
        <w:rPr>
          <w:lang w:eastAsia="ru-RU"/>
        </w:rPr>
        <w:t>формування навичок науково-дослідницької діяльності;</w:t>
      </w:r>
      <w:r>
        <w:rPr>
          <w:lang w:eastAsia="ru-RU"/>
        </w:rPr>
        <w:t xml:space="preserve"> </w:t>
      </w:r>
    </w:p>
    <w:p w:rsidR="007B6608" w:rsidRDefault="007B6608" w:rsidP="007B6608">
      <w:pPr>
        <w:pStyle w:val="a7"/>
        <w:numPr>
          <w:ilvl w:val="0"/>
          <w:numId w:val="11"/>
        </w:numPr>
        <w:rPr>
          <w:lang w:eastAsia="ru-RU"/>
        </w:rPr>
      </w:pPr>
      <w:r w:rsidRPr="0053050E">
        <w:rPr>
          <w:lang w:eastAsia="ru-RU"/>
        </w:rPr>
        <w:t>розвиток мовленнєвих здібностей, ораторської майстерності, підвищення інтересу до пі</w:t>
      </w:r>
      <w:r>
        <w:rPr>
          <w:lang w:eastAsia="ru-RU"/>
        </w:rPr>
        <w:t>знавально-пошукової діяльності;</w:t>
      </w:r>
    </w:p>
    <w:p w:rsidR="007B6608" w:rsidRDefault="007B6608" w:rsidP="007B6608">
      <w:pPr>
        <w:pStyle w:val="a7"/>
        <w:numPr>
          <w:ilvl w:val="0"/>
          <w:numId w:val="11"/>
        </w:numPr>
        <w:rPr>
          <w:lang w:eastAsia="ru-RU"/>
        </w:rPr>
      </w:pPr>
      <w:r w:rsidRPr="0053050E">
        <w:rPr>
          <w:lang w:eastAsia="ru-RU"/>
        </w:rPr>
        <w:t>реалізація потенційних творчих можливостей особистості;</w:t>
      </w:r>
    </w:p>
    <w:p w:rsidR="007B6608" w:rsidRPr="0053050E" w:rsidRDefault="007B6608" w:rsidP="007B6608">
      <w:pPr>
        <w:pStyle w:val="a7"/>
        <w:numPr>
          <w:ilvl w:val="0"/>
          <w:numId w:val="11"/>
        </w:numPr>
        <w:rPr>
          <w:lang w:eastAsia="ru-RU"/>
        </w:rPr>
      </w:pPr>
      <w:r w:rsidRPr="0053050E">
        <w:rPr>
          <w:lang w:eastAsia="ru-RU"/>
        </w:rPr>
        <w:t>виховання громадської свідомості, формування національних і загальнолюдських культурних і духовних цінностей, розвиток соціалізації і загальної реалізації особистості.</w:t>
      </w:r>
    </w:p>
    <w:p w:rsidR="007B6608" w:rsidRPr="00506589" w:rsidRDefault="007B6608" w:rsidP="007B6608">
      <w:pPr>
        <w:ind w:firstLine="709"/>
        <w:rPr>
          <w:shd w:val="clear" w:color="auto" w:fill="FFFFFF"/>
          <w:lang w:eastAsia="ru-RU"/>
        </w:rPr>
      </w:pPr>
      <w:r w:rsidRPr="00506589">
        <w:rPr>
          <w:shd w:val="clear" w:color="auto" w:fill="FFFFFF"/>
          <w:lang w:eastAsia="ru-RU"/>
        </w:rPr>
        <w:t xml:space="preserve">Програма «Основи культури мовлення» вищого навчального рівня, розрахована на один рік навчання (324 години) для вихованців старшого шкільного віку. </w:t>
      </w:r>
    </w:p>
    <w:p w:rsidR="007B6608" w:rsidRPr="00506589" w:rsidRDefault="007B6608" w:rsidP="007B6608">
      <w:pPr>
        <w:ind w:firstLine="709"/>
        <w:rPr>
          <w:shd w:val="clear" w:color="auto" w:fill="FFFFFF"/>
          <w:lang w:eastAsia="ru-RU"/>
        </w:rPr>
      </w:pPr>
      <w:r w:rsidRPr="00506589">
        <w:rPr>
          <w:shd w:val="clear" w:color="auto" w:fill="FFFFFF"/>
          <w:lang w:eastAsia="ru-RU"/>
        </w:rPr>
        <w:t xml:space="preserve">Структура навчальної програми відповідає методичним вимогам щодо змісту та оформлення навчальних програм з позашкільної освіти (лист МОН України </w:t>
      </w:r>
      <w:proofErr w:type="spellStart"/>
      <w:r w:rsidRPr="00506589">
        <w:rPr>
          <w:shd w:val="clear" w:color="auto" w:fill="FFFFFF"/>
          <w:lang w:eastAsia="ru-RU"/>
        </w:rPr>
        <w:t>ІІТіЗО</w:t>
      </w:r>
      <w:proofErr w:type="spellEnd"/>
      <w:r w:rsidRPr="00506589">
        <w:rPr>
          <w:shd w:val="clear" w:color="auto" w:fill="FFFFFF"/>
          <w:lang w:eastAsia="ru-RU"/>
        </w:rPr>
        <w:t xml:space="preserve"> від 05.06.2013 р. № 14.1/10-1685).</w:t>
      </w:r>
    </w:p>
    <w:p w:rsidR="007B6608" w:rsidRPr="00506589" w:rsidRDefault="007B6608" w:rsidP="007B6608">
      <w:pPr>
        <w:tabs>
          <w:tab w:val="left" w:pos="709"/>
        </w:tabs>
        <w:ind w:firstLine="709"/>
        <w:rPr>
          <w:shd w:val="clear" w:color="auto" w:fill="FFFFFF"/>
          <w:lang w:eastAsia="ru-RU"/>
        </w:rPr>
      </w:pPr>
      <w:r w:rsidRPr="00506589">
        <w:rPr>
          <w:shd w:val="clear" w:color="auto" w:fill="FFFFFF"/>
          <w:lang w:eastAsia="ru-RU"/>
        </w:rPr>
        <w:t xml:space="preserve">Програма створена за блочним принципом, що передбачає розподіл навчального матеріалу на самостійні структурні одиниці – блоки, дає </w:t>
      </w:r>
      <w:r w:rsidRPr="00506589">
        <w:rPr>
          <w:shd w:val="clear" w:color="auto" w:fill="FFFFFF"/>
          <w:lang w:eastAsia="ru-RU"/>
        </w:rPr>
        <w:lastRenderedPageBreak/>
        <w:t xml:space="preserve">можливість заміни одного змістового блоку (розділу або теми) іншим в залежності від наявних організаційно-методичних умов, запитів вихованців. </w:t>
      </w:r>
    </w:p>
    <w:p w:rsidR="007B6608" w:rsidRPr="00506589" w:rsidRDefault="007B6608" w:rsidP="007B6608">
      <w:pPr>
        <w:ind w:firstLine="709"/>
        <w:rPr>
          <w:shd w:val="clear" w:color="auto" w:fill="FFFFFF"/>
          <w:lang w:eastAsia="ru-RU"/>
        </w:rPr>
      </w:pPr>
      <w:r w:rsidRPr="00506589">
        <w:rPr>
          <w:shd w:val="clear" w:color="auto" w:fill="FFFFFF"/>
          <w:lang w:eastAsia="ru-RU"/>
        </w:rPr>
        <w:t>Програма передбачає теоретичні і практичні заняття. Теоретичний матеріал пов'язується з темами практичних робіт відповідно до тематичного плану.</w:t>
      </w:r>
    </w:p>
    <w:p w:rsidR="007B6608" w:rsidRPr="00506589" w:rsidRDefault="007B6608" w:rsidP="007B6608">
      <w:pPr>
        <w:ind w:firstLine="709"/>
        <w:rPr>
          <w:shd w:val="clear" w:color="auto" w:fill="FFFFFF"/>
          <w:lang w:eastAsia="ru-RU"/>
        </w:rPr>
      </w:pPr>
      <w:r w:rsidRPr="00506589">
        <w:rPr>
          <w:shd w:val="clear" w:color="auto" w:fill="FFFFFF"/>
          <w:lang w:eastAsia="ru-RU"/>
        </w:rPr>
        <w:t>Тематичний план програми включає 5 блоків:</w:t>
      </w:r>
    </w:p>
    <w:p w:rsidR="007B6608" w:rsidRPr="00506589" w:rsidRDefault="007B6608" w:rsidP="007B6608">
      <w:pPr>
        <w:rPr>
          <w:shd w:val="clear" w:color="auto" w:fill="FFFFFF"/>
          <w:lang w:eastAsia="ru-RU"/>
        </w:rPr>
      </w:pPr>
      <w:r w:rsidRPr="00506589">
        <w:rPr>
          <w:shd w:val="clear" w:color="auto" w:fill="FFFFFF"/>
          <w:lang w:eastAsia="ru-RU"/>
        </w:rPr>
        <w:t xml:space="preserve">1) лінгвістичний; </w:t>
      </w:r>
    </w:p>
    <w:p w:rsidR="007B6608" w:rsidRPr="00506589" w:rsidRDefault="007B6608" w:rsidP="007B6608">
      <w:pPr>
        <w:rPr>
          <w:shd w:val="clear" w:color="auto" w:fill="FFFFFF"/>
          <w:lang w:eastAsia="ru-RU"/>
        </w:rPr>
      </w:pPr>
      <w:r w:rsidRPr="00506589">
        <w:rPr>
          <w:shd w:val="clear" w:color="auto" w:fill="FFFFFF"/>
          <w:lang w:eastAsia="ru-RU"/>
        </w:rPr>
        <w:t xml:space="preserve">2) комунікативно-практичний; </w:t>
      </w:r>
    </w:p>
    <w:p w:rsidR="007B6608" w:rsidRPr="00506589" w:rsidRDefault="007B6608" w:rsidP="007B6608">
      <w:pPr>
        <w:rPr>
          <w:shd w:val="clear" w:color="auto" w:fill="FFFFFF"/>
          <w:lang w:eastAsia="ru-RU"/>
        </w:rPr>
      </w:pPr>
      <w:r w:rsidRPr="00506589">
        <w:rPr>
          <w:shd w:val="clear" w:color="auto" w:fill="FFFFFF"/>
          <w:lang w:eastAsia="ru-RU"/>
        </w:rPr>
        <w:t>3) ораторського мистецтва;</w:t>
      </w:r>
    </w:p>
    <w:p w:rsidR="007B6608" w:rsidRPr="00506589" w:rsidRDefault="007B6608" w:rsidP="007B6608">
      <w:pPr>
        <w:rPr>
          <w:shd w:val="clear" w:color="auto" w:fill="FFFFFF"/>
          <w:lang w:eastAsia="ru-RU"/>
        </w:rPr>
      </w:pPr>
      <w:r w:rsidRPr="00506589">
        <w:rPr>
          <w:shd w:val="clear" w:color="auto" w:fill="FFFFFF"/>
          <w:lang w:eastAsia="ru-RU"/>
        </w:rPr>
        <w:t>4) культурологічний;</w:t>
      </w:r>
    </w:p>
    <w:p w:rsidR="007B6608" w:rsidRPr="00506589" w:rsidRDefault="007B6608" w:rsidP="007B6608">
      <w:pPr>
        <w:rPr>
          <w:shd w:val="clear" w:color="auto" w:fill="FFFFFF"/>
          <w:lang w:eastAsia="ru-RU"/>
        </w:rPr>
      </w:pPr>
      <w:r w:rsidRPr="00506589">
        <w:rPr>
          <w:shd w:val="clear" w:color="auto" w:fill="FFFFFF"/>
          <w:lang w:eastAsia="ru-RU"/>
        </w:rPr>
        <w:t xml:space="preserve">5) консультативно-дослідницький. </w:t>
      </w:r>
    </w:p>
    <w:p w:rsidR="007B6608" w:rsidRPr="00506589" w:rsidRDefault="007B6608" w:rsidP="007B6608">
      <w:pPr>
        <w:ind w:firstLine="709"/>
        <w:rPr>
          <w:shd w:val="clear" w:color="auto" w:fill="FFFFFF"/>
          <w:lang w:eastAsia="ru-RU"/>
        </w:rPr>
      </w:pPr>
      <w:r w:rsidRPr="00506589">
        <w:rPr>
          <w:shd w:val="clear" w:color="auto" w:fill="FFFFFF"/>
          <w:lang w:eastAsia="ru-RU"/>
        </w:rPr>
        <w:t>Заняття лінгвістичного блоку мають на меті систематизувати, узагальнити й поглибити знання учнів із розділів «Графіка. Орфоепія», «Лексика. Фразеологія», «Морфологія», «Синтаксис», «Стилістика».</w:t>
      </w:r>
    </w:p>
    <w:p w:rsidR="007B6608" w:rsidRPr="00506589" w:rsidRDefault="007B6608" w:rsidP="007B6608">
      <w:pPr>
        <w:ind w:firstLine="709"/>
        <w:rPr>
          <w:shd w:val="clear" w:color="auto" w:fill="FFFFFF"/>
          <w:lang w:eastAsia="ru-RU"/>
        </w:rPr>
      </w:pPr>
      <w:r w:rsidRPr="00506589">
        <w:rPr>
          <w:shd w:val="clear" w:color="auto" w:fill="FFFFFF"/>
          <w:lang w:eastAsia="ru-RU"/>
        </w:rPr>
        <w:t>Теми комунікативно-практичного блоку допоможуть засвоїти основні правила мовленнєвого етикету і культури спілкування, етикету користування засобами комунікації.</w:t>
      </w:r>
    </w:p>
    <w:p w:rsidR="007B6608" w:rsidRPr="00506589" w:rsidRDefault="007B6608" w:rsidP="007B6608">
      <w:pPr>
        <w:ind w:firstLine="709"/>
        <w:rPr>
          <w:shd w:val="clear" w:color="auto" w:fill="FFFFFF"/>
          <w:lang w:eastAsia="ru-RU"/>
        </w:rPr>
      </w:pPr>
      <w:r w:rsidRPr="00506589">
        <w:rPr>
          <w:shd w:val="clear" w:color="auto" w:fill="FFFFFF"/>
          <w:lang w:eastAsia="ru-RU"/>
        </w:rPr>
        <w:t>Теми з ораторського мистецтва допоможуть здобути навички виступу перед аудиторією та ведення дискусії.</w:t>
      </w:r>
    </w:p>
    <w:p w:rsidR="007B6608" w:rsidRPr="00506589" w:rsidRDefault="007B6608" w:rsidP="007B6608">
      <w:pPr>
        <w:ind w:firstLine="709"/>
        <w:rPr>
          <w:shd w:val="clear" w:color="auto" w:fill="FFFFFF"/>
          <w:lang w:eastAsia="ru-RU"/>
        </w:rPr>
      </w:pPr>
      <w:r w:rsidRPr="00506589">
        <w:rPr>
          <w:shd w:val="clear" w:color="auto" w:fill="FFFFFF"/>
          <w:lang w:eastAsia="ru-RU"/>
        </w:rPr>
        <w:t xml:space="preserve">Культурологічний блок передбачає ознайомлення слухачів із звичаями, традиціями, мистецькими скарбами, духовною культурою України і безпосередньо регіону мешкання. </w:t>
      </w:r>
    </w:p>
    <w:p w:rsidR="007B6608" w:rsidRPr="00506589" w:rsidRDefault="007B6608" w:rsidP="007B6608">
      <w:pPr>
        <w:ind w:firstLine="709"/>
        <w:rPr>
          <w:shd w:val="clear" w:color="auto" w:fill="FFFFFF"/>
          <w:lang w:eastAsia="ru-RU"/>
        </w:rPr>
      </w:pPr>
      <w:r w:rsidRPr="00506589">
        <w:rPr>
          <w:shd w:val="clear" w:color="auto" w:fill="FFFFFF"/>
          <w:lang w:eastAsia="ru-RU"/>
        </w:rPr>
        <w:t>Зміст консультативно-дослідницького блоку розрахований на засвоєння умінь і навичок науково-дослідницької роботи, яка покликана стати ефективним методом поєднання теоретичних знань із практичною діяльністю та сучасними науковими технологіями. Гуртківці знайомляться з методами оцінки, аналізу та обробки інформації; навчаються грамотно оформляти власне дослідження; удосконалюють уміння публічного виступу, ведення діалогу; одержують поглиблені знання з предмета.</w:t>
      </w:r>
    </w:p>
    <w:p w:rsidR="007B6608" w:rsidRPr="00506589" w:rsidRDefault="007B6608" w:rsidP="007B6608">
      <w:pPr>
        <w:ind w:firstLine="709"/>
        <w:rPr>
          <w:shd w:val="clear" w:color="auto" w:fill="FFFFFF"/>
          <w:lang w:eastAsia="ru-RU"/>
        </w:rPr>
      </w:pPr>
      <w:r w:rsidRPr="00506589">
        <w:rPr>
          <w:shd w:val="clear" w:color="auto" w:fill="FFFFFF"/>
          <w:lang w:eastAsia="ru-RU"/>
        </w:rPr>
        <w:t>Програмою «Основи культури мовлення» передбачена індивідуальна робота з вихованцями, розрахована на підвищення у них якості знань і вмінь.</w:t>
      </w:r>
    </w:p>
    <w:p w:rsidR="007B6608" w:rsidRPr="00506589" w:rsidRDefault="007B6608" w:rsidP="007B6608">
      <w:pPr>
        <w:rPr>
          <w:shd w:val="clear" w:color="auto" w:fill="FFFFFF"/>
          <w:lang w:eastAsia="ru-RU"/>
        </w:rPr>
      </w:pPr>
      <w:r w:rsidRPr="00506589">
        <w:rPr>
          <w:shd w:val="clear" w:color="auto" w:fill="FFFFFF"/>
          <w:lang w:eastAsia="ru-RU"/>
        </w:rPr>
        <w:t>Для отримання належних результатів і досягнення поставленої мети можуть використовувати як класичні методи роботи (бесіда, дискусія, лекція, метод вправ, спостереження над мовою, пояснення, робота з підручниками, посібниками), так і різні форми інтерактивного навчання («діалог», «синтез думок», «ротаційні трійки», робота в парах, спільний проект, рольова гра та ін.).</w:t>
      </w:r>
    </w:p>
    <w:p w:rsidR="00482DF9" w:rsidRDefault="007B6608" w:rsidP="007B6608">
      <w:pPr>
        <w:ind w:firstLine="709"/>
        <w:rPr>
          <w:shd w:val="clear" w:color="auto" w:fill="FFFFFF"/>
          <w:lang w:eastAsia="ru-RU"/>
        </w:rPr>
      </w:pPr>
      <w:r w:rsidRPr="00506589">
        <w:rPr>
          <w:shd w:val="clear" w:color="auto" w:fill="FFFFFF"/>
          <w:lang w:eastAsia="ru-RU"/>
        </w:rPr>
        <w:t>На заняттях гуртка застосовуються різноманітні засоби навчання: друковані, технічні, екранні, засоби слухової наочності.</w:t>
      </w:r>
      <w:r w:rsidR="008214C7">
        <w:rPr>
          <w:shd w:val="clear" w:color="auto" w:fill="FFFFFF"/>
          <w:lang w:eastAsia="ru-RU"/>
        </w:rPr>
        <w:t xml:space="preserve"> </w:t>
      </w:r>
    </w:p>
    <w:p w:rsidR="00482DF9" w:rsidRPr="001873C5" w:rsidRDefault="00482DF9" w:rsidP="001873C5">
      <w:pPr>
        <w:ind w:firstLine="709"/>
        <w:rPr>
          <w:shd w:val="clear" w:color="auto" w:fill="FFFFFF"/>
          <w:lang w:eastAsia="ru-RU"/>
        </w:rPr>
      </w:pPr>
      <w:r w:rsidRPr="001873C5">
        <w:rPr>
          <w:shd w:val="clear" w:color="auto" w:fill="FFFFFF"/>
          <w:lang w:eastAsia="ru-RU"/>
        </w:rPr>
        <w:lastRenderedPageBreak/>
        <w:t xml:space="preserve">Для організації освітньої діяльності гуртка використовується змішане навчання із застосуванням </w:t>
      </w:r>
      <w:r w:rsidR="00005E6F" w:rsidRPr="001873C5">
        <w:rPr>
          <w:shd w:val="clear" w:color="auto" w:fill="FFFFFF"/>
          <w:lang w:eastAsia="ru-RU"/>
        </w:rPr>
        <w:t>цифрового освітнього контенту</w:t>
      </w:r>
      <w:r w:rsidR="001873C5" w:rsidRPr="001873C5">
        <w:rPr>
          <w:shd w:val="clear" w:color="auto" w:fill="FFFFFF"/>
          <w:lang w:eastAsia="ru-RU"/>
        </w:rPr>
        <w:t>.</w:t>
      </w:r>
    </w:p>
    <w:p w:rsidR="007B6608" w:rsidRPr="00506589" w:rsidRDefault="007B6608" w:rsidP="007B6608">
      <w:pPr>
        <w:ind w:firstLine="709"/>
        <w:rPr>
          <w:shd w:val="clear" w:color="auto" w:fill="FFFFFF"/>
          <w:lang w:eastAsia="ru-RU"/>
        </w:rPr>
      </w:pPr>
      <w:r w:rsidRPr="00506589">
        <w:rPr>
          <w:shd w:val="clear" w:color="auto" w:fill="FFFFFF"/>
          <w:lang w:eastAsia="ru-RU"/>
        </w:rPr>
        <w:t>Перевірка та оцінювання знань і умінь вихованців здійснюється під час виконання ними практичних</w:t>
      </w:r>
      <w:r w:rsidR="008214C7">
        <w:rPr>
          <w:shd w:val="clear" w:color="auto" w:fill="FFFFFF"/>
          <w:lang w:eastAsia="ru-RU"/>
        </w:rPr>
        <w:t xml:space="preserve">, тестових </w:t>
      </w:r>
      <w:r w:rsidRPr="00506589">
        <w:rPr>
          <w:shd w:val="clear" w:color="auto" w:fill="FFFFFF"/>
          <w:lang w:eastAsia="ru-RU"/>
        </w:rPr>
        <w:t>робіт, а також у формі проведення вікторин і конкурсів різного організаційного рівня.</w:t>
      </w:r>
    </w:p>
    <w:p w:rsidR="007B6608" w:rsidRPr="00506589" w:rsidRDefault="00227B05" w:rsidP="007B6608">
      <w:pPr>
        <w:pStyle w:val="a5"/>
        <w:spacing w:after="0" w:line="276" w:lineRule="auto"/>
        <w:ind w:firstLine="709"/>
        <w:rPr>
          <w:rFonts w:eastAsiaTheme="minorHAnsi"/>
          <w:sz w:val="28"/>
          <w:szCs w:val="28"/>
          <w:shd w:val="clear" w:color="auto" w:fill="FFFFFF"/>
        </w:rPr>
      </w:pPr>
      <w:r>
        <w:rPr>
          <w:rFonts w:eastAsiaTheme="minorHAnsi"/>
          <w:sz w:val="28"/>
          <w:szCs w:val="28"/>
          <w:shd w:val="clear" w:color="auto" w:fill="FFFFFF"/>
        </w:rPr>
        <w:t>Навчальна програма «</w:t>
      </w:r>
      <w:r w:rsidR="007B6608" w:rsidRPr="00506589">
        <w:rPr>
          <w:rFonts w:eastAsiaTheme="minorHAnsi"/>
          <w:sz w:val="28"/>
          <w:szCs w:val="28"/>
          <w:shd w:val="clear" w:color="auto" w:fill="FFFFFF"/>
        </w:rPr>
        <w:t>Основи культури мовлення» побудовано на основі програми «Українська мова», рекомендованої Міністерством освіти і науки України (2010 р.).</w:t>
      </w:r>
    </w:p>
    <w:p w:rsidR="007B6608" w:rsidRPr="00506589" w:rsidRDefault="007B6608" w:rsidP="007B6608">
      <w:pPr>
        <w:ind w:firstLine="709"/>
        <w:rPr>
          <w:shd w:val="clear" w:color="auto" w:fill="FFFFFF"/>
          <w:lang w:eastAsia="ru-RU"/>
        </w:rPr>
      </w:pPr>
      <w:r w:rsidRPr="00506589">
        <w:rPr>
          <w:shd w:val="clear" w:color="auto" w:fill="FFFFFF"/>
          <w:lang w:eastAsia="ru-RU"/>
        </w:rPr>
        <w:t>Програма гуртка може використовуватися під час проведення занять у групах індивідуального навчання, які організовуються відповідно до Положення про порядок організації індивідуальної та групової роботи в позашкільних навчальних закладах, що затверджене наказом Міністерства освіти і науки України від 11.08.2004 р. № 651</w:t>
      </w:r>
      <w:r w:rsidRPr="00506589">
        <w:rPr>
          <w:lang w:eastAsia="ru-RU"/>
        </w:rPr>
        <w:t> </w:t>
      </w:r>
      <w:r w:rsidRPr="00506589">
        <w:rPr>
          <w:shd w:val="clear" w:color="auto" w:fill="FFFFFF"/>
          <w:lang w:eastAsia="ru-RU"/>
        </w:rPr>
        <w:t>(із</w:t>
      </w:r>
      <w:r w:rsidRPr="00506589">
        <w:rPr>
          <w:lang w:eastAsia="ru-RU"/>
        </w:rPr>
        <w:t> </w:t>
      </w:r>
      <w:r w:rsidRPr="00506589">
        <w:rPr>
          <w:shd w:val="clear" w:color="auto" w:fill="FFFFFF"/>
          <w:lang w:eastAsia="ru-RU"/>
        </w:rPr>
        <w:t>змінами, внесеними згідно з наказом Міністерства освіти і науки України № 1123 від 10.12.2008 р.).</w:t>
      </w:r>
    </w:p>
    <w:p w:rsidR="007B6608" w:rsidRPr="00506589" w:rsidRDefault="007B6608" w:rsidP="007B6608">
      <w:pPr>
        <w:rPr>
          <w:shd w:val="clear" w:color="auto" w:fill="FFFFFF"/>
          <w:lang w:eastAsia="ru-RU"/>
        </w:rPr>
      </w:pPr>
      <w:r w:rsidRPr="00506589">
        <w:rPr>
          <w:shd w:val="clear" w:color="auto" w:fill="FFFFFF"/>
          <w:lang w:eastAsia="ru-RU"/>
        </w:rPr>
        <w:br w:type="page"/>
      </w:r>
    </w:p>
    <w:p w:rsidR="007B6608" w:rsidRDefault="007B6608" w:rsidP="007B6608">
      <w:pPr>
        <w:jc w:val="center"/>
        <w:rPr>
          <w:b/>
        </w:rPr>
      </w:pPr>
      <w:r w:rsidRPr="00506589">
        <w:rPr>
          <w:b/>
        </w:rPr>
        <w:lastRenderedPageBreak/>
        <w:t>НАВЧАЛЬНО-ТЕМАТИЧНИЙ ПЛАН</w:t>
      </w:r>
    </w:p>
    <w:p w:rsidR="00CB2004" w:rsidRPr="00CB2004" w:rsidRDefault="00CB2004" w:rsidP="007B6608">
      <w:pPr>
        <w:jc w:val="center"/>
        <w:rPr>
          <w:sz w:val="16"/>
          <w:szCs w:val="16"/>
          <w:shd w:val="clear" w:color="auto" w:fill="FFFFFF"/>
          <w:lang w:eastAsia="ru-RU"/>
        </w:rPr>
      </w:pPr>
    </w:p>
    <w:tbl>
      <w:tblPr>
        <w:tblStyle w:val="a4"/>
        <w:tblW w:w="9738" w:type="dxa"/>
        <w:tblLook w:val="04A0" w:firstRow="1" w:lastRow="0" w:firstColumn="1" w:lastColumn="0" w:noHBand="0" w:noVBand="1"/>
      </w:tblPr>
      <w:tblGrid>
        <w:gridCol w:w="636"/>
        <w:gridCol w:w="4763"/>
        <w:gridCol w:w="1214"/>
        <w:gridCol w:w="1594"/>
        <w:gridCol w:w="1531"/>
      </w:tblGrid>
      <w:tr w:rsidR="007B6608" w:rsidRPr="00506589" w:rsidTr="00043D0C">
        <w:tc>
          <w:tcPr>
            <w:tcW w:w="636" w:type="dxa"/>
            <w:vMerge w:val="restart"/>
            <w:tcBorders>
              <w:top w:val="single" w:sz="4" w:space="0" w:color="auto"/>
              <w:left w:val="single" w:sz="4" w:space="0" w:color="auto"/>
              <w:bottom w:val="single" w:sz="4" w:space="0" w:color="auto"/>
              <w:right w:val="single" w:sz="4" w:space="0" w:color="auto"/>
            </w:tcBorders>
            <w:hideMark/>
          </w:tcPr>
          <w:p w:rsidR="007B6608" w:rsidRPr="00506589" w:rsidRDefault="007B6608" w:rsidP="00043D0C">
            <w:pPr>
              <w:jc w:val="center"/>
              <w:rPr>
                <w:b/>
                <w:shd w:val="clear" w:color="auto" w:fill="FFFFFF"/>
                <w:lang w:eastAsia="ru-RU"/>
              </w:rPr>
            </w:pPr>
            <w:r w:rsidRPr="00506589">
              <w:rPr>
                <w:b/>
                <w:shd w:val="clear" w:color="auto" w:fill="FFFFFF"/>
                <w:lang w:eastAsia="ru-RU"/>
              </w:rPr>
              <w:t>№</w:t>
            </w:r>
          </w:p>
        </w:tc>
        <w:tc>
          <w:tcPr>
            <w:tcW w:w="4763" w:type="dxa"/>
            <w:vMerge w:val="restart"/>
            <w:tcBorders>
              <w:top w:val="single" w:sz="4" w:space="0" w:color="auto"/>
              <w:left w:val="single" w:sz="4" w:space="0" w:color="auto"/>
              <w:bottom w:val="single" w:sz="4" w:space="0" w:color="auto"/>
              <w:right w:val="single" w:sz="4" w:space="0" w:color="auto"/>
            </w:tcBorders>
            <w:hideMark/>
          </w:tcPr>
          <w:p w:rsidR="007B6608" w:rsidRPr="00506589" w:rsidRDefault="007B6608" w:rsidP="00043D0C">
            <w:pPr>
              <w:jc w:val="center"/>
              <w:rPr>
                <w:b/>
                <w:shd w:val="clear" w:color="auto" w:fill="FFFFFF"/>
                <w:lang w:eastAsia="ru-RU"/>
              </w:rPr>
            </w:pPr>
            <w:r w:rsidRPr="00506589">
              <w:rPr>
                <w:b/>
                <w:shd w:val="clear" w:color="auto" w:fill="FFFFFF"/>
                <w:lang w:eastAsia="ru-RU"/>
              </w:rPr>
              <w:t>Розділ, тема</w:t>
            </w:r>
          </w:p>
        </w:tc>
        <w:tc>
          <w:tcPr>
            <w:tcW w:w="4339" w:type="dxa"/>
            <w:gridSpan w:val="3"/>
            <w:tcBorders>
              <w:top w:val="single" w:sz="4" w:space="0" w:color="auto"/>
              <w:left w:val="single" w:sz="4" w:space="0" w:color="auto"/>
              <w:bottom w:val="single" w:sz="4" w:space="0" w:color="auto"/>
              <w:right w:val="single" w:sz="4" w:space="0" w:color="auto"/>
            </w:tcBorders>
            <w:hideMark/>
          </w:tcPr>
          <w:p w:rsidR="007B6608" w:rsidRPr="00506589" w:rsidRDefault="007B6608" w:rsidP="00043D0C">
            <w:pPr>
              <w:jc w:val="center"/>
              <w:rPr>
                <w:b/>
                <w:shd w:val="clear" w:color="auto" w:fill="FFFFFF"/>
                <w:lang w:eastAsia="ru-RU"/>
              </w:rPr>
            </w:pPr>
            <w:r w:rsidRPr="00506589">
              <w:rPr>
                <w:b/>
                <w:shd w:val="clear" w:color="auto" w:fill="FFFFFF"/>
                <w:lang w:eastAsia="ru-RU"/>
              </w:rPr>
              <w:t>Кількість годин</w:t>
            </w:r>
          </w:p>
        </w:tc>
      </w:tr>
      <w:tr w:rsidR="007B6608" w:rsidRPr="00506589" w:rsidTr="00043D0C">
        <w:tc>
          <w:tcPr>
            <w:tcW w:w="0" w:type="auto"/>
            <w:vMerge/>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jc w:val="left"/>
              <w:rPr>
                <w:shd w:val="clear" w:color="auto" w:fill="FFFFFF"/>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jc w:val="left"/>
              <w:rPr>
                <w:shd w:val="clear" w:color="auto" w:fill="FFFFFF"/>
                <w:lang w:eastAsia="ru-RU"/>
              </w:rPr>
            </w:pPr>
          </w:p>
        </w:tc>
        <w:tc>
          <w:tcPr>
            <w:tcW w:w="1214"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b/>
                <w:shd w:val="clear" w:color="auto" w:fill="FFFFFF"/>
                <w:lang w:eastAsia="ru-RU"/>
              </w:rPr>
            </w:pPr>
            <w:r w:rsidRPr="00506589">
              <w:rPr>
                <w:b/>
                <w:shd w:val="clear" w:color="auto" w:fill="FFFFFF"/>
                <w:lang w:eastAsia="ru-RU"/>
              </w:rPr>
              <w:t>усього</w:t>
            </w:r>
          </w:p>
        </w:tc>
        <w:tc>
          <w:tcPr>
            <w:tcW w:w="1594"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b/>
                <w:shd w:val="clear" w:color="auto" w:fill="FFFFFF"/>
                <w:lang w:eastAsia="ru-RU"/>
              </w:rPr>
            </w:pPr>
            <w:r w:rsidRPr="00506589">
              <w:rPr>
                <w:b/>
                <w:shd w:val="clear" w:color="auto" w:fill="FFFFFF"/>
                <w:lang w:eastAsia="ru-RU"/>
              </w:rPr>
              <w:t>теоретичні</w:t>
            </w:r>
          </w:p>
        </w:tc>
        <w:tc>
          <w:tcPr>
            <w:tcW w:w="1531"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b/>
                <w:shd w:val="clear" w:color="auto" w:fill="FFFFFF"/>
                <w:lang w:eastAsia="ru-RU"/>
              </w:rPr>
            </w:pPr>
            <w:r w:rsidRPr="00506589">
              <w:rPr>
                <w:b/>
                <w:shd w:val="clear" w:color="auto" w:fill="FFFFFF"/>
                <w:lang w:eastAsia="ru-RU"/>
              </w:rPr>
              <w:t>практичні</w:t>
            </w:r>
          </w:p>
        </w:tc>
      </w:tr>
      <w:tr w:rsidR="007B6608" w:rsidRPr="00506589" w:rsidTr="00043D0C">
        <w:tc>
          <w:tcPr>
            <w:tcW w:w="636"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1.</w:t>
            </w:r>
          </w:p>
        </w:tc>
        <w:tc>
          <w:tcPr>
            <w:tcW w:w="4763" w:type="dxa"/>
            <w:tcBorders>
              <w:top w:val="single" w:sz="4" w:space="0" w:color="auto"/>
              <w:left w:val="single" w:sz="4" w:space="0" w:color="auto"/>
              <w:bottom w:val="single" w:sz="4" w:space="0" w:color="auto"/>
              <w:right w:val="single" w:sz="4" w:space="0" w:color="auto"/>
            </w:tcBorders>
          </w:tcPr>
          <w:p w:rsidR="007B6608" w:rsidRPr="00506589" w:rsidRDefault="007B6608" w:rsidP="00302EAC">
            <w:pPr>
              <w:rPr>
                <w:shd w:val="clear" w:color="auto" w:fill="FFFFFF"/>
                <w:lang w:eastAsia="ru-RU"/>
              </w:rPr>
            </w:pPr>
            <w:r w:rsidRPr="00506589">
              <w:rPr>
                <w:shd w:val="clear" w:color="auto" w:fill="FFFFFF"/>
                <w:lang w:eastAsia="ru-RU"/>
              </w:rPr>
              <w:t>Вступ</w:t>
            </w:r>
          </w:p>
        </w:tc>
        <w:tc>
          <w:tcPr>
            <w:tcW w:w="121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3</w:t>
            </w:r>
          </w:p>
        </w:tc>
        <w:tc>
          <w:tcPr>
            <w:tcW w:w="159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2</w:t>
            </w:r>
          </w:p>
        </w:tc>
        <w:tc>
          <w:tcPr>
            <w:tcW w:w="1531"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1</w:t>
            </w:r>
          </w:p>
        </w:tc>
      </w:tr>
      <w:tr w:rsidR="007B6608" w:rsidRPr="00506589" w:rsidTr="00043D0C">
        <w:trPr>
          <w:trHeight w:val="2366"/>
        </w:trPr>
        <w:tc>
          <w:tcPr>
            <w:tcW w:w="636"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2.</w:t>
            </w:r>
          </w:p>
          <w:p w:rsidR="007B6608" w:rsidRPr="00506589" w:rsidRDefault="007B6608" w:rsidP="00302EAC">
            <w:pPr>
              <w:rPr>
                <w:shd w:val="clear" w:color="auto" w:fill="FFFFFF"/>
                <w:lang w:eastAsia="ru-RU"/>
              </w:rPr>
            </w:pPr>
            <w:r w:rsidRPr="00506589">
              <w:rPr>
                <w:shd w:val="clear" w:color="auto" w:fill="FFFFFF"/>
                <w:lang w:eastAsia="ru-RU"/>
              </w:rPr>
              <w:t>2.1.</w:t>
            </w:r>
          </w:p>
          <w:p w:rsidR="007B6608" w:rsidRPr="00506589" w:rsidRDefault="007B6608" w:rsidP="00302EAC">
            <w:pPr>
              <w:rPr>
                <w:shd w:val="clear" w:color="auto" w:fill="FFFFFF"/>
                <w:lang w:eastAsia="ru-RU"/>
              </w:rPr>
            </w:pPr>
            <w:r w:rsidRPr="00506589">
              <w:rPr>
                <w:shd w:val="clear" w:color="auto" w:fill="FFFFFF"/>
                <w:lang w:eastAsia="ru-RU"/>
              </w:rPr>
              <w:t>2.2.</w:t>
            </w:r>
          </w:p>
          <w:p w:rsidR="007B6608" w:rsidRPr="00506589" w:rsidRDefault="007B6608" w:rsidP="00302EAC">
            <w:pPr>
              <w:rPr>
                <w:shd w:val="clear" w:color="auto" w:fill="FFFFFF"/>
                <w:lang w:eastAsia="ru-RU"/>
              </w:rPr>
            </w:pPr>
            <w:r w:rsidRPr="00506589">
              <w:rPr>
                <w:shd w:val="clear" w:color="auto" w:fill="FFFFFF"/>
                <w:lang w:eastAsia="ru-RU"/>
              </w:rPr>
              <w:t>2.3.</w:t>
            </w:r>
          </w:p>
          <w:p w:rsidR="007B6608" w:rsidRPr="00506589" w:rsidRDefault="007B6608" w:rsidP="00302EAC">
            <w:pPr>
              <w:rPr>
                <w:shd w:val="clear" w:color="auto" w:fill="FFFFFF"/>
                <w:lang w:eastAsia="ru-RU"/>
              </w:rPr>
            </w:pPr>
            <w:r w:rsidRPr="00506589">
              <w:rPr>
                <w:shd w:val="clear" w:color="auto" w:fill="FFFFFF"/>
                <w:lang w:eastAsia="ru-RU"/>
              </w:rPr>
              <w:t>2.4.</w:t>
            </w:r>
          </w:p>
          <w:p w:rsidR="007B6608" w:rsidRPr="00506589" w:rsidRDefault="007B6608" w:rsidP="00302EAC">
            <w:pPr>
              <w:rPr>
                <w:shd w:val="clear" w:color="auto" w:fill="FFFFFF"/>
                <w:lang w:eastAsia="ru-RU"/>
              </w:rPr>
            </w:pPr>
            <w:r w:rsidRPr="00506589">
              <w:rPr>
                <w:shd w:val="clear" w:color="auto" w:fill="FFFFFF"/>
                <w:lang w:eastAsia="ru-RU"/>
              </w:rPr>
              <w:t>2.5.</w:t>
            </w:r>
          </w:p>
          <w:p w:rsidR="007B6608" w:rsidRPr="00506589" w:rsidRDefault="007B6608" w:rsidP="00302EAC">
            <w:pPr>
              <w:rPr>
                <w:shd w:val="clear" w:color="auto" w:fill="FFFFFF"/>
                <w:lang w:eastAsia="ru-RU"/>
              </w:rPr>
            </w:pPr>
            <w:r w:rsidRPr="00506589">
              <w:rPr>
                <w:shd w:val="clear" w:color="auto" w:fill="FFFFFF"/>
                <w:lang w:eastAsia="ru-RU"/>
              </w:rPr>
              <w:t>2.6.</w:t>
            </w:r>
          </w:p>
        </w:tc>
        <w:tc>
          <w:tcPr>
            <w:tcW w:w="4763"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Лінгвістика</w:t>
            </w:r>
          </w:p>
          <w:p w:rsidR="007B6608" w:rsidRPr="00506589" w:rsidRDefault="007B6608" w:rsidP="00302EAC">
            <w:pPr>
              <w:rPr>
                <w:shd w:val="clear" w:color="auto" w:fill="FFFFFF"/>
                <w:lang w:eastAsia="ru-RU"/>
              </w:rPr>
            </w:pPr>
            <w:r w:rsidRPr="00506589">
              <w:rPr>
                <w:shd w:val="clear" w:color="auto" w:fill="FFFFFF"/>
                <w:lang w:eastAsia="ru-RU"/>
              </w:rPr>
              <w:t>Графіка. Орфоепія</w:t>
            </w:r>
          </w:p>
          <w:p w:rsidR="007B6608" w:rsidRPr="00506589" w:rsidRDefault="007B6608" w:rsidP="00302EAC">
            <w:pPr>
              <w:rPr>
                <w:shd w:val="clear" w:color="auto" w:fill="FFFFFF"/>
                <w:lang w:eastAsia="ru-RU"/>
              </w:rPr>
            </w:pPr>
            <w:r w:rsidRPr="00506589">
              <w:rPr>
                <w:shd w:val="clear" w:color="auto" w:fill="FFFFFF"/>
                <w:lang w:eastAsia="ru-RU"/>
              </w:rPr>
              <w:t>Лексика. Фразеологія</w:t>
            </w:r>
          </w:p>
          <w:p w:rsidR="007B6608" w:rsidRPr="00506589" w:rsidRDefault="007B6608" w:rsidP="00302EAC">
            <w:pPr>
              <w:rPr>
                <w:shd w:val="clear" w:color="auto" w:fill="FFFFFF"/>
                <w:lang w:eastAsia="ru-RU"/>
              </w:rPr>
            </w:pPr>
            <w:r w:rsidRPr="00506589">
              <w:rPr>
                <w:shd w:val="clear" w:color="auto" w:fill="FFFFFF"/>
                <w:lang w:eastAsia="ru-RU"/>
              </w:rPr>
              <w:t>Будова слова. Орфографія</w:t>
            </w:r>
          </w:p>
          <w:p w:rsidR="007B6608" w:rsidRPr="00506589" w:rsidRDefault="007B6608" w:rsidP="00302EAC">
            <w:pPr>
              <w:rPr>
                <w:shd w:val="clear" w:color="auto" w:fill="FFFFFF"/>
                <w:lang w:eastAsia="ru-RU"/>
              </w:rPr>
            </w:pPr>
            <w:r w:rsidRPr="00506589">
              <w:rPr>
                <w:shd w:val="clear" w:color="auto" w:fill="FFFFFF"/>
                <w:lang w:eastAsia="ru-RU"/>
              </w:rPr>
              <w:t>Морфологія</w:t>
            </w:r>
          </w:p>
          <w:p w:rsidR="007B6608" w:rsidRPr="00506589" w:rsidRDefault="007B6608" w:rsidP="00302EAC">
            <w:pPr>
              <w:rPr>
                <w:shd w:val="clear" w:color="auto" w:fill="FFFFFF"/>
                <w:lang w:eastAsia="ru-RU"/>
              </w:rPr>
            </w:pPr>
            <w:r w:rsidRPr="00506589">
              <w:rPr>
                <w:shd w:val="clear" w:color="auto" w:fill="FFFFFF"/>
                <w:lang w:eastAsia="ru-RU"/>
              </w:rPr>
              <w:t>Синтаксис. Пунктуація</w:t>
            </w:r>
          </w:p>
          <w:p w:rsidR="007B6608" w:rsidRPr="00506589" w:rsidRDefault="007B6608" w:rsidP="00302EAC">
            <w:pPr>
              <w:rPr>
                <w:shd w:val="clear" w:color="auto" w:fill="FFFFFF"/>
                <w:lang w:eastAsia="ru-RU"/>
              </w:rPr>
            </w:pPr>
            <w:r w:rsidRPr="00506589">
              <w:rPr>
                <w:shd w:val="clear" w:color="auto" w:fill="FFFFFF"/>
                <w:lang w:eastAsia="ru-RU"/>
              </w:rPr>
              <w:t>Стилістика</w:t>
            </w:r>
          </w:p>
        </w:tc>
        <w:tc>
          <w:tcPr>
            <w:tcW w:w="121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b/>
                <w:shd w:val="clear" w:color="auto" w:fill="FFFFFF"/>
                <w:lang w:eastAsia="ru-RU"/>
              </w:rPr>
            </w:pPr>
            <w:r w:rsidRPr="00506589">
              <w:rPr>
                <w:b/>
                <w:shd w:val="clear" w:color="auto" w:fill="FFFFFF"/>
                <w:lang w:eastAsia="ru-RU"/>
              </w:rPr>
              <w:t>108</w:t>
            </w:r>
          </w:p>
          <w:p w:rsidR="007B6608" w:rsidRPr="00506589" w:rsidRDefault="007B6608" w:rsidP="00302EAC">
            <w:pPr>
              <w:rPr>
                <w:shd w:val="clear" w:color="auto" w:fill="FFFFFF"/>
                <w:lang w:eastAsia="ru-RU"/>
              </w:rPr>
            </w:pPr>
            <w:r w:rsidRPr="00506589">
              <w:rPr>
                <w:shd w:val="clear" w:color="auto" w:fill="FFFFFF"/>
                <w:lang w:eastAsia="ru-RU"/>
              </w:rPr>
              <w:t>6</w:t>
            </w:r>
          </w:p>
          <w:p w:rsidR="007B6608" w:rsidRPr="00506589" w:rsidRDefault="007B6608" w:rsidP="00302EAC">
            <w:pPr>
              <w:rPr>
                <w:shd w:val="clear" w:color="auto" w:fill="FFFFFF"/>
                <w:lang w:eastAsia="ru-RU"/>
              </w:rPr>
            </w:pPr>
            <w:r w:rsidRPr="00506589">
              <w:rPr>
                <w:shd w:val="clear" w:color="auto" w:fill="FFFFFF"/>
                <w:lang w:eastAsia="ru-RU"/>
              </w:rPr>
              <w:t>12</w:t>
            </w:r>
          </w:p>
          <w:p w:rsidR="007B6608" w:rsidRPr="00506589" w:rsidRDefault="007B6608" w:rsidP="00302EAC">
            <w:pPr>
              <w:rPr>
                <w:shd w:val="clear" w:color="auto" w:fill="FFFFFF"/>
                <w:lang w:eastAsia="ru-RU"/>
              </w:rPr>
            </w:pPr>
            <w:r w:rsidRPr="00506589">
              <w:rPr>
                <w:shd w:val="clear" w:color="auto" w:fill="FFFFFF"/>
                <w:lang w:eastAsia="ru-RU"/>
              </w:rPr>
              <w:t>18</w:t>
            </w:r>
          </w:p>
          <w:p w:rsidR="007B6608" w:rsidRPr="00506589" w:rsidRDefault="007B6608" w:rsidP="00302EAC">
            <w:pPr>
              <w:rPr>
                <w:shd w:val="clear" w:color="auto" w:fill="FFFFFF"/>
                <w:lang w:eastAsia="ru-RU"/>
              </w:rPr>
            </w:pPr>
            <w:r w:rsidRPr="00506589">
              <w:rPr>
                <w:shd w:val="clear" w:color="auto" w:fill="FFFFFF"/>
                <w:lang w:eastAsia="ru-RU"/>
              </w:rPr>
              <w:t>18</w:t>
            </w:r>
          </w:p>
          <w:p w:rsidR="007B6608" w:rsidRPr="00506589" w:rsidRDefault="007B6608" w:rsidP="00302EAC">
            <w:pPr>
              <w:rPr>
                <w:shd w:val="clear" w:color="auto" w:fill="FFFFFF"/>
                <w:lang w:eastAsia="ru-RU"/>
              </w:rPr>
            </w:pPr>
            <w:r w:rsidRPr="00506589">
              <w:rPr>
                <w:shd w:val="clear" w:color="auto" w:fill="FFFFFF"/>
                <w:lang w:eastAsia="ru-RU"/>
              </w:rPr>
              <w:t>42</w:t>
            </w:r>
          </w:p>
          <w:p w:rsidR="007B6608" w:rsidRPr="00506589" w:rsidRDefault="007B6608" w:rsidP="00302EAC">
            <w:pPr>
              <w:rPr>
                <w:shd w:val="clear" w:color="auto" w:fill="FFFFFF"/>
                <w:lang w:eastAsia="ru-RU"/>
              </w:rPr>
            </w:pPr>
            <w:r w:rsidRPr="00506589">
              <w:rPr>
                <w:shd w:val="clear" w:color="auto" w:fill="FFFFFF"/>
                <w:lang w:eastAsia="ru-RU"/>
              </w:rPr>
              <w:t>12</w:t>
            </w:r>
          </w:p>
        </w:tc>
        <w:tc>
          <w:tcPr>
            <w:tcW w:w="159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33</w:t>
            </w:r>
          </w:p>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6</w:t>
            </w:r>
          </w:p>
          <w:p w:rsidR="007B6608" w:rsidRPr="00506589" w:rsidRDefault="007B6608" w:rsidP="00302EAC">
            <w:pPr>
              <w:rPr>
                <w:shd w:val="clear" w:color="auto" w:fill="FFFFFF"/>
                <w:lang w:eastAsia="ru-RU"/>
              </w:rPr>
            </w:pPr>
            <w:r w:rsidRPr="00506589">
              <w:rPr>
                <w:shd w:val="clear" w:color="auto" w:fill="FFFFFF"/>
                <w:lang w:eastAsia="ru-RU"/>
              </w:rPr>
              <w:t>6</w:t>
            </w:r>
          </w:p>
          <w:p w:rsidR="007B6608" w:rsidRPr="00506589" w:rsidRDefault="007B6608" w:rsidP="00302EAC">
            <w:pPr>
              <w:rPr>
                <w:shd w:val="clear" w:color="auto" w:fill="FFFFFF"/>
                <w:lang w:eastAsia="ru-RU"/>
              </w:rPr>
            </w:pPr>
            <w:r w:rsidRPr="00506589">
              <w:rPr>
                <w:shd w:val="clear" w:color="auto" w:fill="FFFFFF"/>
                <w:lang w:eastAsia="ru-RU"/>
              </w:rPr>
              <w:t>12</w:t>
            </w:r>
          </w:p>
          <w:p w:rsidR="007B6608" w:rsidRPr="00506589" w:rsidRDefault="007B6608" w:rsidP="00302EAC">
            <w:pPr>
              <w:rPr>
                <w:shd w:val="clear" w:color="auto" w:fill="FFFFFF"/>
                <w:lang w:eastAsia="ru-RU"/>
              </w:rPr>
            </w:pPr>
            <w:r w:rsidRPr="00506589">
              <w:rPr>
                <w:shd w:val="clear" w:color="auto" w:fill="FFFFFF"/>
                <w:lang w:eastAsia="ru-RU"/>
              </w:rPr>
              <w:t>3</w:t>
            </w:r>
          </w:p>
        </w:tc>
        <w:tc>
          <w:tcPr>
            <w:tcW w:w="1531"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75</w:t>
            </w:r>
          </w:p>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9</w:t>
            </w:r>
          </w:p>
          <w:p w:rsidR="007B6608" w:rsidRPr="00506589" w:rsidRDefault="007B6608" w:rsidP="00302EAC">
            <w:pPr>
              <w:rPr>
                <w:shd w:val="clear" w:color="auto" w:fill="FFFFFF"/>
                <w:lang w:eastAsia="ru-RU"/>
              </w:rPr>
            </w:pPr>
            <w:r w:rsidRPr="00506589">
              <w:rPr>
                <w:shd w:val="clear" w:color="auto" w:fill="FFFFFF"/>
                <w:lang w:eastAsia="ru-RU"/>
              </w:rPr>
              <w:t>12</w:t>
            </w:r>
          </w:p>
          <w:p w:rsidR="007B6608" w:rsidRPr="00506589" w:rsidRDefault="007B6608" w:rsidP="00302EAC">
            <w:pPr>
              <w:rPr>
                <w:shd w:val="clear" w:color="auto" w:fill="FFFFFF"/>
                <w:lang w:eastAsia="ru-RU"/>
              </w:rPr>
            </w:pPr>
            <w:r w:rsidRPr="00506589">
              <w:rPr>
                <w:shd w:val="clear" w:color="auto" w:fill="FFFFFF"/>
                <w:lang w:eastAsia="ru-RU"/>
              </w:rPr>
              <w:t>12</w:t>
            </w:r>
          </w:p>
          <w:p w:rsidR="007B6608" w:rsidRPr="00506589" w:rsidRDefault="007B6608" w:rsidP="00302EAC">
            <w:pPr>
              <w:rPr>
                <w:shd w:val="clear" w:color="auto" w:fill="FFFFFF"/>
                <w:lang w:eastAsia="ru-RU"/>
              </w:rPr>
            </w:pPr>
            <w:r w:rsidRPr="00506589">
              <w:rPr>
                <w:shd w:val="clear" w:color="auto" w:fill="FFFFFF"/>
                <w:lang w:eastAsia="ru-RU"/>
              </w:rPr>
              <w:t>30</w:t>
            </w:r>
          </w:p>
          <w:p w:rsidR="007B6608" w:rsidRPr="00506589" w:rsidRDefault="007B6608" w:rsidP="00302EAC">
            <w:pPr>
              <w:rPr>
                <w:shd w:val="clear" w:color="auto" w:fill="FFFFFF"/>
                <w:lang w:eastAsia="ru-RU"/>
              </w:rPr>
            </w:pPr>
            <w:r w:rsidRPr="00506589">
              <w:rPr>
                <w:shd w:val="clear" w:color="auto" w:fill="FFFFFF"/>
                <w:lang w:eastAsia="ru-RU"/>
              </w:rPr>
              <w:t>9</w:t>
            </w:r>
          </w:p>
        </w:tc>
      </w:tr>
      <w:tr w:rsidR="007B6608" w:rsidRPr="00506589" w:rsidTr="00043D0C">
        <w:trPr>
          <w:trHeight w:val="1706"/>
        </w:trPr>
        <w:tc>
          <w:tcPr>
            <w:tcW w:w="636" w:type="dxa"/>
            <w:tcBorders>
              <w:top w:val="single" w:sz="4" w:space="0" w:color="auto"/>
              <w:left w:val="single" w:sz="4" w:space="0" w:color="auto"/>
              <w:bottom w:val="single" w:sz="4" w:space="0" w:color="auto"/>
              <w:right w:val="single" w:sz="4" w:space="0" w:color="auto"/>
            </w:tcBorders>
          </w:tcPr>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3.1.</w:t>
            </w:r>
          </w:p>
          <w:p w:rsidR="007B6608" w:rsidRPr="00506589" w:rsidRDefault="007B6608" w:rsidP="00302EAC">
            <w:pPr>
              <w:rPr>
                <w:shd w:val="clear" w:color="auto" w:fill="FFFFFF"/>
                <w:lang w:eastAsia="ru-RU"/>
              </w:rPr>
            </w:pPr>
            <w:r w:rsidRPr="00506589">
              <w:rPr>
                <w:shd w:val="clear" w:color="auto" w:fill="FFFFFF"/>
                <w:lang w:eastAsia="ru-RU"/>
              </w:rPr>
              <w:t>3.2.</w:t>
            </w:r>
          </w:p>
          <w:p w:rsidR="007B6608" w:rsidRPr="00506589" w:rsidRDefault="007B6608" w:rsidP="00302EAC">
            <w:pPr>
              <w:rPr>
                <w:shd w:val="clear" w:color="auto" w:fill="FFFFFF"/>
                <w:lang w:eastAsia="ru-RU"/>
              </w:rPr>
            </w:pPr>
            <w:r w:rsidRPr="00506589">
              <w:rPr>
                <w:shd w:val="clear" w:color="auto" w:fill="FFFFFF"/>
                <w:lang w:eastAsia="ru-RU"/>
              </w:rPr>
              <w:t>3.3.</w:t>
            </w:r>
          </w:p>
          <w:p w:rsidR="007B6608" w:rsidRPr="00506589" w:rsidRDefault="007B6608" w:rsidP="00302EAC">
            <w:pPr>
              <w:rPr>
                <w:shd w:val="clear" w:color="auto" w:fill="FFFFFF"/>
                <w:lang w:eastAsia="ru-RU"/>
              </w:rPr>
            </w:pPr>
            <w:r w:rsidRPr="00506589">
              <w:rPr>
                <w:shd w:val="clear" w:color="auto" w:fill="FFFFFF"/>
                <w:lang w:eastAsia="ru-RU"/>
              </w:rPr>
              <w:t>3.4.</w:t>
            </w:r>
          </w:p>
          <w:p w:rsidR="007B6608" w:rsidRPr="00506589" w:rsidRDefault="007B6608" w:rsidP="00302EAC">
            <w:pPr>
              <w:rPr>
                <w:shd w:val="clear" w:color="auto" w:fill="FFFFFF"/>
                <w:lang w:eastAsia="ru-RU"/>
              </w:rPr>
            </w:pPr>
            <w:r w:rsidRPr="00506589">
              <w:rPr>
                <w:shd w:val="clear" w:color="auto" w:fill="FFFFFF"/>
                <w:lang w:eastAsia="ru-RU"/>
              </w:rPr>
              <w:t>3.5.</w:t>
            </w:r>
          </w:p>
        </w:tc>
        <w:tc>
          <w:tcPr>
            <w:tcW w:w="4763" w:type="dxa"/>
            <w:tcBorders>
              <w:top w:val="single" w:sz="4" w:space="0" w:color="auto"/>
              <w:left w:val="single" w:sz="4" w:space="0" w:color="auto"/>
              <w:bottom w:val="single" w:sz="4" w:space="0" w:color="auto"/>
              <w:right w:val="single" w:sz="4" w:space="0" w:color="auto"/>
            </w:tcBorders>
          </w:tcPr>
          <w:p w:rsidR="007B6608" w:rsidRPr="00506589" w:rsidRDefault="007B6608" w:rsidP="00302EAC">
            <w:pPr>
              <w:rPr>
                <w:shd w:val="clear" w:color="auto" w:fill="FFFFFF"/>
                <w:lang w:eastAsia="ru-RU"/>
              </w:rPr>
            </w:pPr>
            <w:r w:rsidRPr="00506589">
              <w:rPr>
                <w:shd w:val="clear" w:color="auto" w:fill="FFFFFF"/>
                <w:lang w:eastAsia="ru-RU"/>
              </w:rPr>
              <w:t>Основи мовленнєвої комунікації</w:t>
            </w:r>
          </w:p>
          <w:p w:rsidR="007B6608" w:rsidRPr="00506589" w:rsidRDefault="007B6608" w:rsidP="00302EAC">
            <w:pPr>
              <w:rPr>
                <w:shd w:val="clear" w:color="auto" w:fill="FFFFFF"/>
                <w:lang w:eastAsia="ru-RU"/>
              </w:rPr>
            </w:pPr>
            <w:r w:rsidRPr="00506589">
              <w:rPr>
                <w:shd w:val="clear" w:color="auto" w:fill="FFFFFF"/>
                <w:lang w:eastAsia="ru-RU"/>
              </w:rPr>
              <w:t>Види і функції комунікації</w:t>
            </w:r>
          </w:p>
          <w:p w:rsidR="007B6608" w:rsidRPr="00506589" w:rsidRDefault="007B6608" w:rsidP="00302EAC">
            <w:pPr>
              <w:rPr>
                <w:shd w:val="clear" w:color="auto" w:fill="FFFFFF"/>
                <w:lang w:eastAsia="ru-RU"/>
              </w:rPr>
            </w:pPr>
            <w:r w:rsidRPr="00506589">
              <w:rPr>
                <w:shd w:val="clear" w:color="auto" w:fill="FFFFFF"/>
                <w:lang w:eastAsia="ru-RU"/>
              </w:rPr>
              <w:t>Етикет і мовлення</w:t>
            </w:r>
          </w:p>
          <w:p w:rsidR="007B6608" w:rsidRPr="00506589" w:rsidRDefault="007B6608" w:rsidP="00302EAC">
            <w:pPr>
              <w:rPr>
                <w:shd w:val="clear" w:color="auto" w:fill="FFFFFF"/>
                <w:lang w:eastAsia="ru-RU"/>
              </w:rPr>
            </w:pPr>
            <w:r w:rsidRPr="00506589">
              <w:rPr>
                <w:shd w:val="clear" w:color="auto" w:fill="FFFFFF"/>
                <w:lang w:eastAsia="ru-RU"/>
              </w:rPr>
              <w:t>Засоби виразності мови</w:t>
            </w:r>
          </w:p>
          <w:p w:rsidR="007B6608" w:rsidRPr="00506589" w:rsidRDefault="007B6608" w:rsidP="00302EAC">
            <w:pPr>
              <w:rPr>
                <w:shd w:val="clear" w:color="auto" w:fill="FFFFFF"/>
                <w:lang w:eastAsia="ru-RU"/>
              </w:rPr>
            </w:pPr>
            <w:r w:rsidRPr="00506589">
              <w:rPr>
                <w:shd w:val="clear" w:color="auto" w:fill="FFFFFF"/>
                <w:lang w:eastAsia="ru-RU"/>
              </w:rPr>
              <w:t>Ділове мовлення</w:t>
            </w:r>
          </w:p>
          <w:p w:rsidR="007B6608" w:rsidRPr="00506589" w:rsidRDefault="007B6608" w:rsidP="00302EAC">
            <w:pPr>
              <w:rPr>
                <w:shd w:val="clear" w:color="auto" w:fill="FFFFFF"/>
                <w:lang w:eastAsia="ru-RU"/>
              </w:rPr>
            </w:pPr>
            <w:r w:rsidRPr="00506589">
              <w:rPr>
                <w:shd w:val="clear" w:color="auto" w:fill="FFFFFF"/>
                <w:lang w:eastAsia="ru-RU"/>
              </w:rPr>
              <w:t>Використання технічних засобів комунікації</w:t>
            </w:r>
          </w:p>
        </w:tc>
        <w:tc>
          <w:tcPr>
            <w:tcW w:w="121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b/>
                <w:shd w:val="clear" w:color="auto" w:fill="FFFFFF"/>
                <w:lang w:eastAsia="ru-RU"/>
              </w:rPr>
            </w:pPr>
            <w:r w:rsidRPr="00506589">
              <w:rPr>
                <w:b/>
                <w:shd w:val="clear" w:color="auto" w:fill="FFFFFF"/>
                <w:lang w:eastAsia="ru-RU"/>
              </w:rPr>
              <w:t>45</w:t>
            </w:r>
          </w:p>
          <w:p w:rsidR="007B6608" w:rsidRPr="00506589" w:rsidRDefault="007B6608" w:rsidP="00302EAC">
            <w:pPr>
              <w:rPr>
                <w:shd w:val="clear" w:color="auto" w:fill="FFFFFF"/>
                <w:lang w:eastAsia="ru-RU"/>
              </w:rPr>
            </w:pPr>
            <w:r w:rsidRPr="00506589">
              <w:rPr>
                <w:shd w:val="clear" w:color="auto" w:fill="FFFFFF"/>
                <w:lang w:eastAsia="ru-RU"/>
              </w:rPr>
              <w:t>6</w:t>
            </w:r>
          </w:p>
          <w:p w:rsidR="007B6608" w:rsidRPr="00506589" w:rsidRDefault="007B6608" w:rsidP="00302EAC">
            <w:pPr>
              <w:rPr>
                <w:shd w:val="clear" w:color="auto" w:fill="FFFFFF"/>
                <w:lang w:eastAsia="ru-RU"/>
              </w:rPr>
            </w:pPr>
            <w:r w:rsidRPr="00506589">
              <w:rPr>
                <w:shd w:val="clear" w:color="auto" w:fill="FFFFFF"/>
                <w:lang w:eastAsia="ru-RU"/>
              </w:rPr>
              <w:t>9</w:t>
            </w:r>
          </w:p>
          <w:p w:rsidR="007B6608" w:rsidRPr="00506589" w:rsidRDefault="007B6608" w:rsidP="00302EAC">
            <w:pPr>
              <w:rPr>
                <w:shd w:val="clear" w:color="auto" w:fill="FFFFFF"/>
                <w:lang w:eastAsia="ru-RU"/>
              </w:rPr>
            </w:pPr>
            <w:r w:rsidRPr="00506589">
              <w:rPr>
                <w:shd w:val="clear" w:color="auto" w:fill="FFFFFF"/>
                <w:lang w:eastAsia="ru-RU"/>
              </w:rPr>
              <w:t>9</w:t>
            </w:r>
          </w:p>
          <w:p w:rsidR="007B6608" w:rsidRPr="00506589" w:rsidRDefault="007B6608" w:rsidP="00302EAC">
            <w:pPr>
              <w:rPr>
                <w:shd w:val="clear" w:color="auto" w:fill="FFFFFF"/>
                <w:lang w:eastAsia="ru-RU"/>
              </w:rPr>
            </w:pPr>
            <w:r w:rsidRPr="00506589">
              <w:rPr>
                <w:shd w:val="clear" w:color="auto" w:fill="FFFFFF"/>
                <w:lang w:eastAsia="ru-RU"/>
              </w:rPr>
              <w:t>12</w:t>
            </w:r>
          </w:p>
          <w:p w:rsidR="007B6608" w:rsidRPr="00506589" w:rsidRDefault="007B6608" w:rsidP="00302EAC">
            <w:pPr>
              <w:rPr>
                <w:shd w:val="clear" w:color="auto" w:fill="FFFFFF"/>
                <w:lang w:eastAsia="ru-RU"/>
              </w:rPr>
            </w:pPr>
            <w:r w:rsidRPr="00506589">
              <w:rPr>
                <w:shd w:val="clear" w:color="auto" w:fill="FFFFFF"/>
                <w:lang w:eastAsia="ru-RU"/>
              </w:rPr>
              <w:t>9</w:t>
            </w:r>
          </w:p>
        </w:tc>
        <w:tc>
          <w:tcPr>
            <w:tcW w:w="159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15</w:t>
            </w:r>
          </w:p>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3</w:t>
            </w:r>
          </w:p>
        </w:tc>
        <w:tc>
          <w:tcPr>
            <w:tcW w:w="1531"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30</w:t>
            </w:r>
          </w:p>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6</w:t>
            </w:r>
          </w:p>
          <w:p w:rsidR="007B6608" w:rsidRPr="00506589" w:rsidRDefault="007B6608" w:rsidP="00302EAC">
            <w:pPr>
              <w:rPr>
                <w:shd w:val="clear" w:color="auto" w:fill="FFFFFF"/>
                <w:lang w:eastAsia="ru-RU"/>
              </w:rPr>
            </w:pPr>
            <w:r w:rsidRPr="00506589">
              <w:rPr>
                <w:shd w:val="clear" w:color="auto" w:fill="FFFFFF"/>
                <w:lang w:eastAsia="ru-RU"/>
              </w:rPr>
              <w:t>6</w:t>
            </w:r>
          </w:p>
          <w:p w:rsidR="007B6608" w:rsidRPr="00506589" w:rsidRDefault="007B6608" w:rsidP="00302EAC">
            <w:pPr>
              <w:rPr>
                <w:shd w:val="clear" w:color="auto" w:fill="FFFFFF"/>
                <w:lang w:eastAsia="ru-RU"/>
              </w:rPr>
            </w:pPr>
            <w:r w:rsidRPr="00506589">
              <w:rPr>
                <w:shd w:val="clear" w:color="auto" w:fill="FFFFFF"/>
                <w:lang w:eastAsia="ru-RU"/>
              </w:rPr>
              <w:t>9</w:t>
            </w:r>
          </w:p>
          <w:p w:rsidR="007B6608" w:rsidRPr="00506589" w:rsidRDefault="007B6608" w:rsidP="00302EAC">
            <w:pPr>
              <w:rPr>
                <w:shd w:val="clear" w:color="auto" w:fill="FFFFFF"/>
                <w:lang w:eastAsia="ru-RU"/>
              </w:rPr>
            </w:pPr>
            <w:r w:rsidRPr="00506589">
              <w:rPr>
                <w:shd w:val="clear" w:color="auto" w:fill="FFFFFF"/>
                <w:lang w:eastAsia="ru-RU"/>
              </w:rPr>
              <w:t>6</w:t>
            </w:r>
          </w:p>
        </w:tc>
        <w:bookmarkStart w:id="0" w:name="_GoBack"/>
        <w:bookmarkEnd w:id="0"/>
      </w:tr>
      <w:tr w:rsidR="007B6608" w:rsidRPr="00506589" w:rsidTr="00043D0C">
        <w:trPr>
          <w:trHeight w:val="848"/>
        </w:trPr>
        <w:tc>
          <w:tcPr>
            <w:tcW w:w="636"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4.</w:t>
            </w:r>
          </w:p>
          <w:p w:rsidR="007B6608" w:rsidRPr="00506589" w:rsidRDefault="007B6608" w:rsidP="00302EAC">
            <w:pPr>
              <w:rPr>
                <w:shd w:val="clear" w:color="auto" w:fill="FFFFFF"/>
                <w:lang w:eastAsia="ru-RU"/>
              </w:rPr>
            </w:pPr>
            <w:r w:rsidRPr="00506589">
              <w:rPr>
                <w:shd w:val="clear" w:color="auto" w:fill="FFFFFF"/>
                <w:lang w:eastAsia="ru-RU"/>
              </w:rPr>
              <w:t>4.1.</w:t>
            </w:r>
          </w:p>
          <w:p w:rsidR="007B6608" w:rsidRPr="00506589" w:rsidRDefault="007B6608" w:rsidP="00302EAC">
            <w:pPr>
              <w:rPr>
                <w:shd w:val="clear" w:color="auto" w:fill="FFFFFF"/>
                <w:lang w:eastAsia="ru-RU"/>
              </w:rPr>
            </w:pPr>
            <w:r w:rsidRPr="00506589">
              <w:rPr>
                <w:shd w:val="clear" w:color="auto" w:fill="FFFFFF"/>
                <w:lang w:eastAsia="ru-RU"/>
              </w:rPr>
              <w:t>4.2.</w:t>
            </w:r>
          </w:p>
        </w:tc>
        <w:tc>
          <w:tcPr>
            <w:tcW w:w="4763"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Ораторське мистецтво</w:t>
            </w:r>
          </w:p>
          <w:p w:rsidR="007B6608" w:rsidRPr="00506589" w:rsidRDefault="007B6608" w:rsidP="00302EAC">
            <w:pPr>
              <w:rPr>
                <w:shd w:val="clear" w:color="auto" w:fill="FFFFFF"/>
                <w:lang w:eastAsia="ru-RU"/>
              </w:rPr>
            </w:pPr>
            <w:r w:rsidRPr="00506589">
              <w:rPr>
                <w:shd w:val="clear" w:color="auto" w:fill="FFFFFF"/>
                <w:lang w:eastAsia="ru-RU"/>
              </w:rPr>
              <w:t>Публічний виступ</w:t>
            </w:r>
          </w:p>
          <w:p w:rsidR="007B6608" w:rsidRPr="00506589" w:rsidRDefault="007B6608" w:rsidP="00302EAC">
            <w:pPr>
              <w:rPr>
                <w:shd w:val="clear" w:color="auto" w:fill="FFFFFF"/>
                <w:lang w:eastAsia="ru-RU"/>
              </w:rPr>
            </w:pPr>
            <w:r w:rsidRPr="00506589">
              <w:rPr>
                <w:shd w:val="clear" w:color="auto" w:fill="FFFFFF"/>
                <w:lang w:eastAsia="ru-RU"/>
              </w:rPr>
              <w:t>Наукова дискусія</w:t>
            </w:r>
          </w:p>
        </w:tc>
        <w:tc>
          <w:tcPr>
            <w:tcW w:w="121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b/>
                <w:shd w:val="clear" w:color="auto" w:fill="FFFFFF"/>
                <w:lang w:eastAsia="ru-RU"/>
              </w:rPr>
            </w:pPr>
            <w:r w:rsidRPr="00506589">
              <w:rPr>
                <w:b/>
                <w:shd w:val="clear" w:color="auto" w:fill="FFFFFF"/>
                <w:lang w:eastAsia="ru-RU"/>
              </w:rPr>
              <w:t>12</w:t>
            </w:r>
          </w:p>
          <w:p w:rsidR="007B6608" w:rsidRPr="00506589" w:rsidRDefault="007B6608" w:rsidP="00302EAC">
            <w:pPr>
              <w:rPr>
                <w:shd w:val="clear" w:color="auto" w:fill="FFFFFF"/>
                <w:lang w:eastAsia="ru-RU"/>
              </w:rPr>
            </w:pPr>
            <w:r w:rsidRPr="00506589">
              <w:rPr>
                <w:shd w:val="clear" w:color="auto" w:fill="FFFFFF"/>
                <w:lang w:eastAsia="ru-RU"/>
              </w:rPr>
              <w:t>9</w:t>
            </w:r>
          </w:p>
          <w:p w:rsidR="007B6608" w:rsidRPr="00506589" w:rsidRDefault="007B6608" w:rsidP="00302EAC">
            <w:pPr>
              <w:rPr>
                <w:shd w:val="clear" w:color="auto" w:fill="FFFFFF"/>
                <w:lang w:eastAsia="ru-RU"/>
              </w:rPr>
            </w:pPr>
            <w:r w:rsidRPr="00506589">
              <w:rPr>
                <w:shd w:val="clear" w:color="auto" w:fill="FFFFFF"/>
                <w:lang w:eastAsia="ru-RU"/>
              </w:rPr>
              <w:t>6</w:t>
            </w:r>
          </w:p>
        </w:tc>
        <w:tc>
          <w:tcPr>
            <w:tcW w:w="159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6</w:t>
            </w:r>
          </w:p>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3</w:t>
            </w:r>
          </w:p>
        </w:tc>
        <w:tc>
          <w:tcPr>
            <w:tcW w:w="1531"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9</w:t>
            </w:r>
          </w:p>
          <w:p w:rsidR="007B6608" w:rsidRPr="00506589" w:rsidRDefault="007B6608" w:rsidP="00302EAC">
            <w:pPr>
              <w:rPr>
                <w:shd w:val="clear" w:color="auto" w:fill="FFFFFF"/>
                <w:lang w:eastAsia="ru-RU"/>
              </w:rPr>
            </w:pPr>
            <w:r w:rsidRPr="00506589">
              <w:rPr>
                <w:shd w:val="clear" w:color="auto" w:fill="FFFFFF"/>
                <w:lang w:eastAsia="ru-RU"/>
              </w:rPr>
              <w:t>6</w:t>
            </w:r>
          </w:p>
          <w:p w:rsidR="007B6608" w:rsidRPr="00506589" w:rsidRDefault="007B6608" w:rsidP="00302EAC">
            <w:pPr>
              <w:rPr>
                <w:shd w:val="clear" w:color="auto" w:fill="FFFFFF"/>
                <w:lang w:eastAsia="ru-RU"/>
              </w:rPr>
            </w:pPr>
            <w:r w:rsidRPr="00506589">
              <w:rPr>
                <w:shd w:val="clear" w:color="auto" w:fill="FFFFFF"/>
                <w:lang w:eastAsia="ru-RU"/>
              </w:rPr>
              <w:t>3</w:t>
            </w:r>
          </w:p>
        </w:tc>
      </w:tr>
      <w:tr w:rsidR="007B6608" w:rsidRPr="00506589" w:rsidTr="00043D0C">
        <w:trPr>
          <w:trHeight w:val="848"/>
        </w:trPr>
        <w:tc>
          <w:tcPr>
            <w:tcW w:w="636"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5.</w:t>
            </w:r>
          </w:p>
          <w:p w:rsidR="007B6608" w:rsidRPr="00506589" w:rsidRDefault="007B6608" w:rsidP="00302EAC">
            <w:pPr>
              <w:rPr>
                <w:shd w:val="clear" w:color="auto" w:fill="FFFFFF"/>
                <w:lang w:eastAsia="ru-RU"/>
              </w:rPr>
            </w:pPr>
            <w:r w:rsidRPr="00506589">
              <w:rPr>
                <w:shd w:val="clear" w:color="auto" w:fill="FFFFFF"/>
                <w:lang w:eastAsia="ru-RU"/>
              </w:rPr>
              <w:t>5.1.</w:t>
            </w:r>
          </w:p>
          <w:p w:rsidR="007B6608" w:rsidRPr="00506589" w:rsidRDefault="007B6608" w:rsidP="00302EAC">
            <w:pPr>
              <w:rPr>
                <w:shd w:val="clear" w:color="auto" w:fill="FFFFFF"/>
                <w:lang w:eastAsia="ru-RU"/>
              </w:rPr>
            </w:pPr>
            <w:r w:rsidRPr="00506589">
              <w:rPr>
                <w:shd w:val="clear" w:color="auto" w:fill="FFFFFF"/>
                <w:lang w:eastAsia="ru-RU"/>
              </w:rPr>
              <w:t>5.2.</w:t>
            </w:r>
          </w:p>
        </w:tc>
        <w:tc>
          <w:tcPr>
            <w:tcW w:w="4763"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 xml:space="preserve">Культурологія </w:t>
            </w:r>
          </w:p>
          <w:p w:rsidR="007B6608" w:rsidRPr="00506589" w:rsidRDefault="007B6608" w:rsidP="00302EAC">
            <w:pPr>
              <w:rPr>
                <w:shd w:val="clear" w:color="auto" w:fill="FFFFFF"/>
                <w:lang w:eastAsia="ru-RU"/>
              </w:rPr>
            </w:pPr>
            <w:r w:rsidRPr="00506589">
              <w:rPr>
                <w:shd w:val="clear" w:color="auto" w:fill="FFFFFF"/>
                <w:lang w:eastAsia="ru-RU"/>
              </w:rPr>
              <w:t>Культура і моральна етика</w:t>
            </w:r>
          </w:p>
          <w:p w:rsidR="007B6608" w:rsidRPr="00506589" w:rsidRDefault="007B6608" w:rsidP="00302EAC">
            <w:pPr>
              <w:rPr>
                <w:shd w:val="clear" w:color="auto" w:fill="FFFFFF"/>
                <w:lang w:eastAsia="ru-RU"/>
              </w:rPr>
            </w:pPr>
            <w:r w:rsidRPr="00506589">
              <w:rPr>
                <w:shd w:val="clear" w:color="auto" w:fill="FFFFFF"/>
                <w:lang w:eastAsia="ru-RU"/>
              </w:rPr>
              <w:t>Звичаї і традиції</w:t>
            </w:r>
          </w:p>
        </w:tc>
        <w:tc>
          <w:tcPr>
            <w:tcW w:w="121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b/>
                <w:shd w:val="clear" w:color="auto" w:fill="FFFFFF"/>
                <w:lang w:eastAsia="ru-RU"/>
              </w:rPr>
            </w:pPr>
            <w:r w:rsidRPr="00506589">
              <w:rPr>
                <w:b/>
                <w:shd w:val="clear" w:color="auto" w:fill="FFFFFF"/>
                <w:lang w:eastAsia="ru-RU"/>
              </w:rPr>
              <w:t>18</w:t>
            </w:r>
          </w:p>
          <w:p w:rsidR="007B6608" w:rsidRPr="00506589" w:rsidRDefault="007B6608" w:rsidP="00302EAC">
            <w:pPr>
              <w:rPr>
                <w:shd w:val="clear" w:color="auto" w:fill="FFFFFF"/>
                <w:lang w:eastAsia="ru-RU"/>
              </w:rPr>
            </w:pPr>
            <w:r w:rsidRPr="00506589">
              <w:rPr>
                <w:shd w:val="clear" w:color="auto" w:fill="FFFFFF"/>
                <w:lang w:eastAsia="ru-RU"/>
              </w:rPr>
              <w:t>9</w:t>
            </w:r>
          </w:p>
          <w:p w:rsidR="007B6608" w:rsidRPr="00506589" w:rsidRDefault="007B6608" w:rsidP="00302EAC">
            <w:pPr>
              <w:rPr>
                <w:shd w:val="clear" w:color="auto" w:fill="FFFFFF"/>
                <w:lang w:eastAsia="ru-RU"/>
              </w:rPr>
            </w:pPr>
            <w:r w:rsidRPr="00506589">
              <w:rPr>
                <w:shd w:val="clear" w:color="auto" w:fill="FFFFFF"/>
                <w:lang w:eastAsia="ru-RU"/>
              </w:rPr>
              <w:t>9</w:t>
            </w:r>
          </w:p>
        </w:tc>
        <w:tc>
          <w:tcPr>
            <w:tcW w:w="159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6</w:t>
            </w:r>
          </w:p>
          <w:p w:rsidR="007B6608" w:rsidRPr="00506589" w:rsidRDefault="007B6608" w:rsidP="00302EAC">
            <w:pPr>
              <w:rPr>
                <w:shd w:val="clear" w:color="auto" w:fill="FFFFFF"/>
                <w:lang w:eastAsia="ru-RU"/>
              </w:rPr>
            </w:pPr>
            <w:r w:rsidRPr="00506589">
              <w:rPr>
                <w:shd w:val="clear" w:color="auto" w:fill="FFFFFF"/>
                <w:lang w:eastAsia="ru-RU"/>
              </w:rPr>
              <w:t>3</w:t>
            </w:r>
          </w:p>
          <w:p w:rsidR="007B6608" w:rsidRPr="00506589" w:rsidRDefault="007B6608" w:rsidP="00302EAC">
            <w:pPr>
              <w:rPr>
                <w:shd w:val="clear" w:color="auto" w:fill="FFFFFF"/>
                <w:lang w:eastAsia="ru-RU"/>
              </w:rPr>
            </w:pPr>
            <w:r w:rsidRPr="00506589">
              <w:rPr>
                <w:shd w:val="clear" w:color="auto" w:fill="FFFFFF"/>
                <w:lang w:eastAsia="ru-RU"/>
              </w:rPr>
              <w:t>3</w:t>
            </w:r>
          </w:p>
        </w:tc>
        <w:tc>
          <w:tcPr>
            <w:tcW w:w="1531"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12</w:t>
            </w:r>
          </w:p>
          <w:p w:rsidR="007B6608" w:rsidRPr="00506589" w:rsidRDefault="007B6608" w:rsidP="00302EAC">
            <w:pPr>
              <w:rPr>
                <w:shd w:val="clear" w:color="auto" w:fill="FFFFFF"/>
                <w:lang w:eastAsia="ru-RU"/>
              </w:rPr>
            </w:pPr>
            <w:r w:rsidRPr="00506589">
              <w:rPr>
                <w:shd w:val="clear" w:color="auto" w:fill="FFFFFF"/>
                <w:lang w:eastAsia="ru-RU"/>
              </w:rPr>
              <w:t>6</w:t>
            </w:r>
          </w:p>
          <w:p w:rsidR="007B6608" w:rsidRPr="00506589" w:rsidRDefault="007B6608" w:rsidP="00302EAC">
            <w:pPr>
              <w:rPr>
                <w:shd w:val="clear" w:color="auto" w:fill="FFFFFF"/>
                <w:lang w:eastAsia="ru-RU"/>
              </w:rPr>
            </w:pPr>
            <w:r w:rsidRPr="00506589">
              <w:rPr>
                <w:shd w:val="clear" w:color="auto" w:fill="FFFFFF"/>
                <w:lang w:eastAsia="ru-RU"/>
              </w:rPr>
              <w:t>6</w:t>
            </w:r>
          </w:p>
        </w:tc>
      </w:tr>
      <w:tr w:rsidR="00043D0C" w:rsidRPr="00506589" w:rsidTr="00043D0C">
        <w:trPr>
          <w:trHeight w:val="4508"/>
        </w:trPr>
        <w:tc>
          <w:tcPr>
            <w:tcW w:w="636" w:type="dxa"/>
            <w:tcBorders>
              <w:top w:val="single" w:sz="4" w:space="0" w:color="auto"/>
              <w:left w:val="single" w:sz="4" w:space="0" w:color="auto"/>
              <w:right w:val="single" w:sz="4" w:space="0" w:color="auto"/>
            </w:tcBorders>
            <w:hideMark/>
          </w:tcPr>
          <w:p w:rsidR="00043D0C" w:rsidRPr="00506589" w:rsidRDefault="00043D0C" w:rsidP="00302EAC">
            <w:pPr>
              <w:rPr>
                <w:shd w:val="clear" w:color="auto" w:fill="FFFFFF"/>
                <w:lang w:eastAsia="ru-RU"/>
              </w:rPr>
            </w:pPr>
            <w:r w:rsidRPr="00506589">
              <w:rPr>
                <w:shd w:val="clear" w:color="auto" w:fill="FFFFFF"/>
                <w:lang w:eastAsia="ru-RU"/>
              </w:rPr>
              <w:t>6.</w:t>
            </w:r>
          </w:p>
          <w:p w:rsidR="00043D0C" w:rsidRDefault="00043D0C" w:rsidP="00302EAC">
            <w:pPr>
              <w:rPr>
                <w:shd w:val="clear" w:color="auto" w:fill="FFFFFF"/>
                <w:lang w:eastAsia="ru-RU"/>
              </w:rPr>
            </w:pPr>
          </w:p>
          <w:p w:rsidR="00043D0C" w:rsidRPr="00506589" w:rsidRDefault="00043D0C" w:rsidP="00302EAC">
            <w:pPr>
              <w:rPr>
                <w:shd w:val="clear" w:color="auto" w:fill="FFFFFF"/>
                <w:lang w:eastAsia="ru-RU"/>
              </w:rPr>
            </w:pPr>
            <w:r w:rsidRPr="00506589">
              <w:rPr>
                <w:shd w:val="clear" w:color="auto" w:fill="FFFFFF"/>
                <w:lang w:eastAsia="ru-RU"/>
              </w:rPr>
              <w:t>6.1.</w:t>
            </w:r>
          </w:p>
          <w:p w:rsidR="00043D0C" w:rsidRPr="00506589" w:rsidRDefault="00043D0C" w:rsidP="00302EAC">
            <w:pPr>
              <w:rPr>
                <w:shd w:val="clear" w:color="auto" w:fill="FFFFFF"/>
                <w:lang w:eastAsia="ru-RU"/>
              </w:rPr>
            </w:pPr>
            <w:r w:rsidRPr="00506589">
              <w:rPr>
                <w:shd w:val="clear" w:color="auto" w:fill="FFFFFF"/>
                <w:lang w:eastAsia="ru-RU"/>
              </w:rPr>
              <w:t>6.2.</w:t>
            </w:r>
          </w:p>
          <w:p w:rsidR="00043D0C" w:rsidRPr="00506589" w:rsidRDefault="00043D0C" w:rsidP="00302EAC">
            <w:pPr>
              <w:rPr>
                <w:shd w:val="clear" w:color="auto" w:fill="FFFFFF"/>
                <w:lang w:eastAsia="ru-RU"/>
              </w:rPr>
            </w:pPr>
            <w:r w:rsidRPr="00506589">
              <w:rPr>
                <w:shd w:val="clear" w:color="auto" w:fill="FFFFFF"/>
                <w:lang w:eastAsia="ru-RU"/>
              </w:rPr>
              <w:t>6.3.</w:t>
            </w:r>
          </w:p>
          <w:p w:rsidR="00043D0C" w:rsidRPr="00506589" w:rsidRDefault="00043D0C" w:rsidP="00302EAC">
            <w:pPr>
              <w:rPr>
                <w:shd w:val="clear" w:color="auto" w:fill="FFFFFF"/>
                <w:lang w:eastAsia="ru-RU"/>
              </w:rPr>
            </w:pPr>
            <w:r w:rsidRPr="00506589">
              <w:rPr>
                <w:shd w:val="clear" w:color="auto" w:fill="FFFFFF"/>
                <w:lang w:eastAsia="ru-RU"/>
              </w:rPr>
              <w:t>6.4.</w:t>
            </w:r>
          </w:p>
          <w:p w:rsidR="00043D0C" w:rsidRPr="00506589" w:rsidRDefault="00043D0C" w:rsidP="00302EAC">
            <w:pPr>
              <w:rPr>
                <w:shd w:val="clear" w:color="auto" w:fill="FFFFFF"/>
                <w:lang w:eastAsia="ru-RU"/>
              </w:rPr>
            </w:pPr>
            <w:r w:rsidRPr="00506589">
              <w:rPr>
                <w:shd w:val="clear" w:color="auto" w:fill="FFFFFF"/>
                <w:lang w:eastAsia="ru-RU"/>
              </w:rPr>
              <w:t>6.5.</w:t>
            </w:r>
          </w:p>
          <w:p w:rsidR="00043D0C" w:rsidRPr="00506589" w:rsidRDefault="00043D0C" w:rsidP="00302EAC">
            <w:pPr>
              <w:rPr>
                <w:shd w:val="clear" w:color="auto" w:fill="FFFFFF"/>
                <w:lang w:eastAsia="ru-RU"/>
              </w:rPr>
            </w:pPr>
            <w:r w:rsidRPr="00506589">
              <w:rPr>
                <w:shd w:val="clear" w:color="auto" w:fill="FFFFFF"/>
                <w:lang w:eastAsia="ru-RU"/>
              </w:rPr>
              <w:t>6.6.</w:t>
            </w:r>
          </w:p>
          <w:p w:rsidR="00043D0C" w:rsidRPr="00506589" w:rsidRDefault="00043D0C" w:rsidP="00302EAC">
            <w:pPr>
              <w:rPr>
                <w:shd w:val="clear" w:color="auto" w:fill="FFFFFF"/>
                <w:lang w:eastAsia="ru-RU"/>
              </w:rPr>
            </w:pPr>
            <w:r w:rsidRPr="00506589">
              <w:rPr>
                <w:shd w:val="clear" w:color="auto" w:fill="FFFFFF"/>
                <w:lang w:eastAsia="ru-RU"/>
              </w:rPr>
              <w:t>6.7.</w:t>
            </w:r>
          </w:p>
          <w:p w:rsidR="00043D0C" w:rsidRPr="00506589" w:rsidRDefault="00043D0C" w:rsidP="00302EAC">
            <w:pPr>
              <w:rPr>
                <w:shd w:val="clear" w:color="auto" w:fill="FFFFFF"/>
                <w:lang w:eastAsia="ru-RU"/>
              </w:rPr>
            </w:pPr>
            <w:r w:rsidRPr="00506589">
              <w:rPr>
                <w:shd w:val="clear" w:color="auto" w:fill="FFFFFF"/>
                <w:lang w:eastAsia="ru-RU"/>
              </w:rPr>
              <w:t>6.8.</w:t>
            </w:r>
          </w:p>
        </w:tc>
        <w:tc>
          <w:tcPr>
            <w:tcW w:w="4763" w:type="dxa"/>
            <w:tcBorders>
              <w:top w:val="single" w:sz="4" w:space="0" w:color="auto"/>
              <w:left w:val="single" w:sz="4" w:space="0" w:color="auto"/>
              <w:right w:val="single" w:sz="4" w:space="0" w:color="auto"/>
            </w:tcBorders>
            <w:hideMark/>
          </w:tcPr>
          <w:p w:rsidR="00043D0C" w:rsidRPr="00506589" w:rsidRDefault="00043D0C" w:rsidP="00302EAC">
            <w:pPr>
              <w:rPr>
                <w:shd w:val="clear" w:color="auto" w:fill="FFFFFF"/>
                <w:lang w:eastAsia="ru-RU"/>
              </w:rPr>
            </w:pPr>
            <w:r w:rsidRPr="00506589">
              <w:rPr>
                <w:shd w:val="clear" w:color="auto" w:fill="FFFFFF"/>
                <w:lang w:eastAsia="ru-RU"/>
              </w:rPr>
              <w:t>Основи науково-дослідницької діяльності</w:t>
            </w:r>
          </w:p>
          <w:p w:rsidR="00043D0C" w:rsidRPr="00506589" w:rsidRDefault="00043D0C" w:rsidP="00302EAC">
            <w:pPr>
              <w:rPr>
                <w:shd w:val="clear" w:color="auto" w:fill="FFFFFF"/>
                <w:lang w:eastAsia="ru-RU"/>
              </w:rPr>
            </w:pPr>
            <w:r w:rsidRPr="00506589">
              <w:rPr>
                <w:shd w:val="clear" w:color="auto" w:fill="FFFFFF"/>
                <w:lang w:eastAsia="ru-RU"/>
              </w:rPr>
              <w:t>Предмет і сутність науки</w:t>
            </w:r>
          </w:p>
          <w:p w:rsidR="00043D0C" w:rsidRPr="00506589" w:rsidRDefault="00043D0C" w:rsidP="00302EAC">
            <w:pPr>
              <w:rPr>
                <w:shd w:val="clear" w:color="auto" w:fill="FFFFFF"/>
                <w:lang w:eastAsia="ru-RU"/>
              </w:rPr>
            </w:pPr>
            <w:r w:rsidRPr="00506589">
              <w:rPr>
                <w:shd w:val="clear" w:color="auto" w:fill="FFFFFF"/>
                <w:lang w:eastAsia="ru-RU"/>
              </w:rPr>
              <w:t>Організація наукового дослідження</w:t>
            </w:r>
          </w:p>
          <w:p w:rsidR="00043D0C" w:rsidRPr="00506589" w:rsidRDefault="00043D0C" w:rsidP="00302EAC">
            <w:pPr>
              <w:rPr>
                <w:shd w:val="clear" w:color="auto" w:fill="FFFFFF"/>
                <w:lang w:eastAsia="ru-RU"/>
              </w:rPr>
            </w:pPr>
            <w:r w:rsidRPr="00506589">
              <w:rPr>
                <w:shd w:val="clear" w:color="auto" w:fill="FFFFFF"/>
                <w:lang w:eastAsia="ru-RU"/>
              </w:rPr>
              <w:t>Структура дослідження</w:t>
            </w:r>
          </w:p>
          <w:p w:rsidR="00043D0C" w:rsidRPr="00506589" w:rsidRDefault="00043D0C" w:rsidP="00302EAC">
            <w:pPr>
              <w:rPr>
                <w:shd w:val="clear" w:color="auto" w:fill="FFFFFF"/>
                <w:lang w:eastAsia="ru-RU"/>
              </w:rPr>
            </w:pPr>
            <w:r w:rsidRPr="00506589">
              <w:rPr>
                <w:shd w:val="clear" w:color="auto" w:fill="FFFFFF"/>
                <w:lang w:eastAsia="ru-RU"/>
              </w:rPr>
              <w:t>Методи дослідження мови</w:t>
            </w:r>
          </w:p>
          <w:p w:rsidR="00043D0C" w:rsidRPr="00506589" w:rsidRDefault="00043D0C" w:rsidP="00302EAC">
            <w:pPr>
              <w:rPr>
                <w:shd w:val="clear" w:color="auto" w:fill="FFFFFF"/>
                <w:lang w:eastAsia="ru-RU"/>
              </w:rPr>
            </w:pPr>
            <w:r w:rsidRPr="00506589">
              <w:rPr>
                <w:shd w:val="clear" w:color="auto" w:fill="FFFFFF"/>
                <w:lang w:eastAsia="ru-RU"/>
              </w:rPr>
              <w:t>Принципи збору інформації. Запис бібліографії</w:t>
            </w:r>
          </w:p>
          <w:p w:rsidR="00043D0C" w:rsidRPr="00506589" w:rsidRDefault="00043D0C" w:rsidP="00302EAC">
            <w:pPr>
              <w:rPr>
                <w:shd w:val="clear" w:color="auto" w:fill="FFFFFF"/>
                <w:lang w:eastAsia="ru-RU"/>
              </w:rPr>
            </w:pPr>
            <w:r w:rsidRPr="00506589">
              <w:rPr>
                <w:shd w:val="clear" w:color="auto" w:fill="FFFFFF"/>
                <w:lang w:eastAsia="ru-RU"/>
              </w:rPr>
              <w:t>Правила оформлення науково-дослідницької роботи</w:t>
            </w:r>
          </w:p>
          <w:p w:rsidR="00043D0C" w:rsidRPr="00506589" w:rsidRDefault="00043D0C" w:rsidP="00302EAC">
            <w:pPr>
              <w:rPr>
                <w:shd w:val="clear" w:color="auto" w:fill="FFFFFF"/>
                <w:lang w:eastAsia="ru-RU"/>
              </w:rPr>
            </w:pPr>
            <w:r w:rsidRPr="00506589">
              <w:rPr>
                <w:shd w:val="clear" w:color="auto" w:fill="FFFFFF"/>
                <w:lang w:eastAsia="ru-RU"/>
              </w:rPr>
              <w:t>Написання науково-дослідницької роботи</w:t>
            </w:r>
          </w:p>
          <w:p w:rsidR="00043D0C" w:rsidRPr="00506589" w:rsidRDefault="00043D0C" w:rsidP="00302EAC">
            <w:pPr>
              <w:rPr>
                <w:shd w:val="clear" w:color="auto" w:fill="FFFFFF"/>
                <w:lang w:eastAsia="ru-RU"/>
              </w:rPr>
            </w:pPr>
            <w:r w:rsidRPr="00506589">
              <w:rPr>
                <w:shd w:val="clear" w:color="auto" w:fill="FFFFFF"/>
                <w:lang w:eastAsia="ru-RU"/>
              </w:rPr>
              <w:t>Підготовка доповіді. Мультимедійна презентація</w:t>
            </w:r>
          </w:p>
        </w:tc>
        <w:tc>
          <w:tcPr>
            <w:tcW w:w="1214" w:type="dxa"/>
            <w:tcBorders>
              <w:top w:val="single" w:sz="4" w:space="0" w:color="auto"/>
              <w:left w:val="single" w:sz="4" w:space="0" w:color="auto"/>
              <w:right w:val="single" w:sz="4" w:space="0" w:color="auto"/>
            </w:tcBorders>
            <w:hideMark/>
          </w:tcPr>
          <w:p w:rsidR="00043D0C" w:rsidRPr="00506589" w:rsidRDefault="00043D0C" w:rsidP="00043D0C">
            <w:pPr>
              <w:jc w:val="left"/>
              <w:rPr>
                <w:b/>
                <w:shd w:val="clear" w:color="auto" w:fill="FFFFFF"/>
                <w:lang w:eastAsia="ru-RU"/>
              </w:rPr>
            </w:pPr>
            <w:r>
              <w:rPr>
                <w:b/>
                <w:shd w:val="clear" w:color="auto" w:fill="FFFFFF"/>
                <w:lang w:eastAsia="ru-RU"/>
              </w:rPr>
              <w:t>1</w:t>
            </w:r>
            <w:r w:rsidRPr="00506589">
              <w:rPr>
                <w:b/>
                <w:shd w:val="clear" w:color="auto" w:fill="FFFFFF"/>
                <w:lang w:eastAsia="ru-RU"/>
              </w:rPr>
              <w:t>02</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3</w:t>
            </w:r>
          </w:p>
          <w:p w:rsidR="00043D0C" w:rsidRPr="00506589" w:rsidRDefault="00043D0C" w:rsidP="00043D0C">
            <w:pPr>
              <w:jc w:val="left"/>
              <w:rPr>
                <w:shd w:val="clear" w:color="auto" w:fill="FFFFFF"/>
                <w:lang w:eastAsia="ru-RU"/>
              </w:rPr>
            </w:pPr>
            <w:r w:rsidRPr="00506589">
              <w:rPr>
                <w:shd w:val="clear" w:color="auto" w:fill="FFFFFF"/>
                <w:lang w:eastAsia="ru-RU"/>
              </w:rPr>
              <w:t>9</w:t>
            </w:r>
          </w:p>
          <w:p w:rsidR="00043D0C" w:rsidRPr="00506589" w:rsidRDefault="00043D0C" w:rsidP="00043D0C">
            <w:pPr>
              <w:jc w:val="left"/>
              <w:rPr>
                <w:shd w:val="clear" w:color="auto" w:fill="FFFFFF"/>
                <w:lang w:eastAsia="ru-RU"/>
              </w:rPr>
            </w:pPr>
            <w:r w:rsidRPr="00506589">
              <w:rPr>
                <w:shd w:val="clear" w:color="auto" w:fill="FFFFFF"/>
                <w:lang w:eastAsia="ru-RU"/>
              </w:rPr>
              <w:t>9</w:t>
            </w:r>
          </w:p>
          <w:p w:rsidR="00043D0C" w:rsidRPr="00506589" w:rsidRDefault="00043D0C" w:rsidP="00043D0C">
            <w:pPr>
              <w:jc w:val="left"/>
              <w:rPr>
                <w:shd w:val="clear" w:color="auto" w:fill="FFFFFF"/>
                <w:lang w:eastAsia="ru-RU"/>
              </w:rPr>
            </w:pPr>
            <w:r w:rsidRPr="00506589">
              <w:rPr>
                <w:shd w:val="clear" w:color="auto" w:fill="FFFFFF"/>
                <w:lang w:eastAsia="ru-RU"/>
              </w:rPr>
              <w:t>9</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6</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12</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45</w:t>
            </w:r>
          </w:p>
          <w:p w:rsidR="00043D0C" w:rsidRDefault="00043D0C" w:rsidP="00043D0C">
            <w:pPr>
              <w:jc w:val="left"/>
              <w:rPr>
                <w:shd w:val="clear" w:color="auto" w:fill="FFFFFF"/>
                <w:lang w:eastAsia="ru-RU"/>
              </w:rPr>
            </w:pPr>
          </w:p>
          <w:p w:rsidR="00043D0C" w:rsidRPr="00506589" w:rsidRDefault="00043D0C" w:rsidP="00043D0C">
            <w:pPr>
              <w:jc w:val="left"/>
              <w:rPr>
                <w:b/>
                <w:shd w:val="clear" w:color="auto" w:fill="FFFFFF"/>
                <w:lang w:eastAsia="ru-RU"/>
              </w:rPr>
            </w:pPr>
            <w:r w:rsidRPr="00506589">
              <w:rPr>
                <w:shd w:val="clear" w:color="auto" w:fill="FFFFFF"/>
                <w:lang w:eastAsia="ru-RU"/>
              </w:rPr>
              <w:t>9</w:t>
            </w:r>
          </w:p>
        </w:tc>
        <w:tc>
          <w:tcPr>
            <w:tcW w:w="1594" w:type="dxa"/>
            <w:tcBorders>
              <w:top w:val="single" w:sz="4" w:space="0" w:color="auto"/>
              <w:left w:val="single" w:sz="4" w:space="0" w:color="auto"/>
              <w:right w:val="single" w:sz="4" w:space="0" w:color="auto"/>
            </w:tcBorders>
            <w:hideMark/>
          </w:tcPr>
          <w:p w:rsidR="00043D0C" w:rsidRPr="00506589" w:rsidRDefault="00043D0C" w:rsidP="00043D0C">
            <w:pPr>
              <w:jc w:val="left"/>
              <w:rPr>
                <w:shd w:val="clear" w:color="auto" w:fill="FFFFFF"/>
                <w:lang w:eastAsia="ru-RU"/>
              </w:rPr>
            </w:pPr>
            <w:r w:rsidRPr="00506589">
              <w:rPr>
                <w:shd w:val="clear" w:color="auto" w:fill="FFFFFF"/>
                <w:lang w:eastAsia="ru-RU"/>
              </w:rPr>
              <w:t>24</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3</w:t>
            </w:r>
          </w:p>
          <w:p w:rsidR="00043D0C" w:rsidRPr="00506589" w:rsidRDefault="00043D0C" w:rsidP="00043D0C">
            <w:pPr>
              <w:jc w:val="left"/>
              <w:rPr>
                <w:shd w:val="clear" w:color="auto" w:fill="FFFFFF"/>
                <w:lang w:eastAsia="ru-RU"/>
              </w:rPr>
            </w:pPr>
            <w:r w:rsidRPr="00506589">
              <w:rPr>
                <w:shd w:val="clear" w:color="auto" w:fill="FFFFFF"/>
                <w:lang w:eastAsia="ru-RU"/>
              </w:rPr>
              <w:t>3</w:t>
            </w:r>
          </w:p>
          <w:p w:rsidR="00043D0C" w:rsidRPr="00506589" w:rsidRDefault="00043D0C" w:rsidP="00043D0C">
            <w:pPr>
              <w:jc w:val="left"/>
              <w:rPr>
                <w:shd w:val="clear" w:color="auto" w:fill="FFFFFF"/>
                <w:lang w:eastAsia="ru-RU"/>
              </w:rPr>
            </w:pPr>
            <w:r w:rsidRPr="00506589">
              <w:rPr>
                <w:shd w:val="clear" w:color="auto" w:fill="FFFFFF"/>
                <w:lang w:eastAsia="ru-RU"/>
              </w:rPr>
              <w:t>3</w:t>
            </w:r>
          </w:p>
          <w:p w:rsidR="00043D0C" w:rsidRPr="00506589" w:rsidRDefault="00043D0C" w:rsidP="00043D0C">
            <w:pPr>
              <w:jc w:val="left"/>
              <w:rPr>
                <w:shd w:val="clear" w:color="auto" w:fill="FFFFFF"/>
                <w:lang w:eastAsia="ru-RU"/>
              </w:rPr>
            </w:pPr>
            <w:r w:rsidRPr="00506589">
              <w:rPr>
                <w:shd w:val="clear" w:color="auto" w:fill="FFFFFF"/>
                <w:lang w:eastAsia="ru-RU"/>
              </w:rPr>
              <w:t>3</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3</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6</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3</w:t>
            </w:r>
          </w:p>
        </w:tc>
        <w:tc>
          <w:tcPr>
            <w:tcW w:w="1531" w:type="dxa"/>
            <w:tcBorders>
              <w:top w:val="single" w:sz="4" w:space="0" w:color="auto"/>
              <w:left w:val="single" w:sz="4" w:space="0" w:color="auto"/>
              <w:right w:val="single" w:sz="4" w:space="0" w:color="auto"/>
            </w:tcBorders>
            <w:hideMark/>
          </w:tcPr>
          <w:p w:rsidR="00043D0C" w:rsidRPr="00506589" w:rsidRDefault="00043D0C" w:rsidP="00043D0C">
            <w:pPr>
              <w:jc w:val="left"/>
              <w:rPr>
                <w:shd w:val="clear" w:color="auto" w:fill="FFFFFF"/>
                <w:lang w:eastAsia="ru-RU"/>
              </w:rPr>
            </w:pPr>
            <w:r w:rsidRPr="00506589">
              <w:rPr>
                <w:shd w:val="clear" w:color="auto" w:fill="FFFFFF"/>
                <w:lang w:eastAsia="ru-RU"/>
              </w:rPr>
              <w:t>78</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w:t>
            </w:r>
          </w:p>
          <w:p w:rsidR="00043D0C" w:rsidRPr="00506589" w:rsidRDefault="00043D0C" w:rsidP="00043D0C">
            <w:pPr>
              <w:jc w:val="left"/>
              <w:rPr>
                <w:shd w:val="clear" w:color="auto" w:fill="FFFFFF"/>
                <w:lang w:eastAsia="ru-RU"/>
              </w:rPr>
            </w:pPr>
            <w:r w:rsidRPr="00506589">
              <w:rPr>
                <w:shd w:val="clear" w:color="auto" w:fill="FFFFFF"/>
                <w:lang w:eastAsia="ru-RU"/>
              </w:rPr>
              <w:t>6</w:t>
            </w:r>
          </w:p>
          <w:p w:rsidR="00043D0C" w:rsidRPr="00506589" w:rsidRDefault="00043D0C" w:rsidP="00043D0C">
            <w:pPr>
              <w:jc w:val="left"/>
              <w:rPr>
                <w:shd w:val="clear" w:color="auto" w:fill="FFFFFF"/>
                <w:lang w:eastAsia="ru-RU"/>
              </w:rPr>
            </w:pPr>
            <w:r w:rsidRPr="00506589">
              <w:rPr>
                <w:shd w:val="clear" w:color="auto" w:fill="FFFFFF"/>
                <w:lang w:eastAsia="ru-RU"/>
              </w:rPr>
              <w:t>6</w:t>
            </w:r>
          </w:p>
          <w:p w:rsidR="00043D0C" w:rsidRPr="00506589" w:rsidRDefault="00043D0C" w:rsidP="00043D0C">
            <w:pPr>
              <w:jc w:val="left"/>
              <w:rPr>
                <w:shd w:val="clear" w:color="auto" w:fill="FFFFFF"/>
                <w:lang w:eastAsia="ru-RU"/>
              </w:rPr>
            </w:pPr>
            <w:r w:rsidRPr="00506589">
              <w:rPr>
                <w:shd w:val="clear" w:color="auto" w:fill="FFFFFF"/>
                <w:lang w:eastAsia="ru-RU"/>
              </w:rPr>
              <w:t>6</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6</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9</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39</w:t>
            </w:r>
          </w:p>
          <w:p w:rsidR="00043D0C" w:rsidRDefault="00043D0C" w:rsidP="00043D0C">
            <w:pPr>
              <w:jc w:val="left"/>
              <w:rPr>
                <w:shd w:val="clear" w:color="auto" w:fill="FFFFFF"/>
                <w:lang w:eastAsia="ru-RU"/>
              </w:rPr>
            </w:pPr>
          </w:p>
          <w:p w:rsidR="00043D0C" w:rsidRPr="00506589" w:rsidRDefault="00043D0C" w:rsidP="00043D0C">
            <w:pPr>
              <w:jc w:val="left"/>
              <w:rPr>
                <w:shd w:val="clear" w:color="auto" w:fill="FFFFFF"/>
                <w:lang w:eastAsia="ru-RU"/>
              </w:rPr>
            </w:pPr>
            <w:r w:rsidRPr="00506589">
              <w:rPr>
                <w:shd w:val="clear" w:color="auto" w:fill="FFFFFF"/>
                <w:lang w:eastAsia="ru-RU"/>
              </w:rPr>
              <w:t>6</w:t>
            </w:r>
          </w:p>
        </w:tc>
      </w:tr>
      <w:tr w:rsidR="007B6608" w:rsidRPr="00506589" w:rsidTr="00043D0C">
        <w:tc>
          <w:tcPr>
            <w:tcW w:w="636"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7.</w:t>
            </w:r>
          </w:p>
        </w:tc>
        <w:tc>
          <w:tcPr>
            <w:tcW w:w="4763"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Екскурсії. Підготовка до участі в конкурсних заходах</w:t>
            </w:r>
          </w:p>
        </w:tc>
        <w:tc>
          <w:tcPr>
            <w:tcW w:w="121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b/>
                <w:shd w:val="clear" w:color="auto" w:fill="FFFFFF"/>
                <w:lang w:eastAsia="ru-RU"/>
              </w:rPr>
            </w:pPr>
            <w:r w:rsidRPr="00506589">
              <w:rPr>
                <w:b/>
                <w:shd w:val="clear" w:color="auto" w:fill="FFFFFF"/>
                <w:lang w:eastAsia="ru-RU"/>
              </w:rPr>
              <w:t>27</w:t>
            </w:r>
          </w:p>
        </w:tc>
        <w:tc>
          <w:tcPr>
            <w:tcW w:w="159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6</w:t>
            </w:r>
          </w:p>
        </w:tc>
        <w:tc>
          <w:tcPr>
            <w:tcW w:w="1531"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21</w:t>
            </w:r>
          </w:p>
        </w:tc>
      </w:tr>
      <w:tr w:rsidR="007B6608" w:rsidRPr="00506589" w:rsidTr="00043D0C">
        <w:tc>
          <w:tcPr>
            <w:tcW w:w="636"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8.</w:t>
            </w:r>
          </w:p>
        </w:tc>
        <w:tc>
          <w:tcPr>
            <w:tcW w:w="4763" w:type="dxa"/>
            <w:tcBorders>
              <w:top w:val="single" w:sz="4" w:space="0" w:color="auto"/>
              <w:left w:val="single" w:sz="4" w:space="0" w:color="auto"/>
              <w:bottom w:val="single" w:sz="4" w:space="0" w:color="auto"/>
              <w:right w:val="single" w:sz="4" w:space="0" w:color="auto"/>
            </w:tcBorders>
            <w:hideMark/>
          </w:tcPr>
          <w:p w:rsidR="007B6608" w:rsidRPr="00506589" w:rsidRDefault="007B6608" w:rsidP="00302EAC">
            <w:pPr>
              <w:rPr>
                <w:shd w:val="clear" w:color="auto" w:fill="FFFFFF"/>
                <w:lang w:eastAsia="ru-RU"/>
              </w:rPr>
            </w:pPr>
            <w:r w:rsidRPr="00506589">
              <w:rPr>
                <w:shd w:val="clear" w:color="auto" w:fill="FFFFFF"/>
                <w:lang w:eastAsia="ru-RU"/>
              </w:rPr>
              <w:t>Підсумкове заняття</w:t>
            </w:r>
          </w:p>
        </w:tc>
        <w:tc>
          <w:tcPr>
            <w:tcW w:w="121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b/>
                <w:shd w:val="clear" w:color="auto" w:fill="FFFFFF"/>
                <w:lang w:eastAsia="ru-RU"/>
              </w:rPr>
            </w:pPr>
            <w:r w:rsidRPr="00506589">
              <w:rPr>
                <w:b/>
                <w:shd w:val="clear" w:color="auto" w:fill="FFFFFF"/>
                <w:lang w:eastAsia="ru-RU"/>
              </w:rPr>
              <w:t>6</w:t>
            </w:r>
          </w:p>
        </w:tc>
        <w:tc>
          <w:tcPr>
            <w:tcW w:w="159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3</w:t>
            </w:r>
          </w:p>
        </w:tc>
        <w:tc>
          <w:tcPr>
            <w:tcW w:w="1531"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3</w:t>
            </w:r>
          </w:p>
        </w:tc>
      </w:tr>
      <w:tr w:rsidR="007B6608" w:rsidRPr="00506589" w:rsidTr="00043D0C">
        <w:trPr>
          <w:trHeight w:val="331"/>
        </w:trPr>
        <w:tc>
          <w:tcPr>
            <w:tcW w:w="5399" w:type="dxa"/>
            <w:gridSpan w:val="2"/>
            <w:tcBorders>
              <w:top w:val="single" w:sz="4" w:space="0" w:color="auto"/>
              <w:left w:val="single" w:sz="4" w:space="0" w:color="auto"/>
              <w:bottom w:val="single" w:sz="4" w:space="0" w:color="auto"/>
              <w:right w:val="single" w:sz="4" w:space="0" w:color="auto"/>
            </w:tcBorders>
            <w:hideMark/>
          </w:tcPr>
          <w:p w:rsidR="00043D0C" w:rsidRPr="00043D0C" w:rsidRDefault="00043D0C" w:rsidP="00302EAC">
            <w:pPr>
              <w:jc w:val="right"/>
              <w:rPr>
                <w:sz w:val="20"/>
                <w:szCs w:val="20"/>
                <w:shd w:val="clear" w:color="auto" w:fill="FFFFFF"/>
                <w:lang w:eastAsia="ru-RU"/>
              </w:rPr>
            </w:pPr>
          </w:p>
          <w:p w:rsidR="007B6608" w:rsidRPr="00506589" w:rsidRDefault="007B6608" w:rsidP="00302EAC">
            <w:pPr>
              <w:jc w:val="right"/>
              <w:rPr>
                <w:shd w:val="clear" w:color="auto" w:fill="FFFFFF"/>
                <w:lang w:eastAsia="ru-RU"/>
              </w:rPr>
            </w:pPr>
            <w:r w:rsidRPr="00506589">
              <w:rPr>
                <w:shd w:val="clear" w:color="auto" w:fill="FFFFFF"/>
                <w:lang w:eastAsia="ru-RU"/>
              </w:rPr>
              <w:t>Разом</w:t>
            </w:r>
          </w:p>
        </w:tc>
        <w:tc>
          <w:tcPr>
            <w:tcW w:w="121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b/>
                <w:shd w:val="clear" w:color="auto" w:fill="FFFFFF"/>
                <w:lang w:eastAsia="ru-RU"/>
              </w:rPr>
            </w:pPr>
            <w:r w:rsidRPr="00506589">
              <w:rPr>
                <w:b/>
                <w:shd w:val="clear" w:color="auto" w:fill="FFFFFF"/>
                <w:lang w:eastAsia="ru-RU"/>
              </w:rPr>
              <w:t>324</w:t>
            </w:r>
          </w:p>
        </w:tc>
        <w:tc>
          <w:tcPr>
            <w:tcW w:w="1594"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95</w:t>
            </w:r>
          </w:p>
        </w:tc>
        <w:tc>
          <w:tcPr>
            <w:tcW w:w="1531" w:type="dxa"/>
            <w:tcBorders>
              <w:top w:val="single" w:sz="4" w:space="0" w:color="auto"/>
              <w:left w:val="single" w:sz="4" w:space="0" w:color="auto"/>
              <w:bottom w:val="single" w:sz="4" w:space="0" w:color="auto"/>
              <w:right w:val="single" w:sz="4" w:space="0" w:color="auto"/>
            </w:tcBorders>
            <w:vAlign w:val="center"/>
            <w:hideMark/>
          </w:tcPr>
          <w:p w:rsidR="007B6608" w:rsidRPr="00506589" w:rsidRDefault="007B6608" w:rsidP="00302EAC">
            <w:pPr>
              <w:rPr>
                <w:shd w:val="clear" w:color="auto" w:fill="FFFFFF"/>
                <w:lang w:eastAsia="ru-RU"/>
              </w:rPr>
            </w:pPr>
            <w:r w:rsidRPr="00506589">
              <w:rPr>
                <w:shd w:val="clear" w:color="auto" w:fill="FFFFFF"/>
                <w:lang w:eastAsia="ru-RU"/>
              </w:rPr>
              <w:t>229</w:t>
            </w:r>
          </w:p>
        </w:tc>
      </w:tr>
    </w:tbl>
    <w:p w:rsidR="00043D0C" w:rsidRDefault="00043D0C" w:rsidP="007B6608">
      <w:pPr>
        <w:jc w:val="center"/>
        <w:rPr>
          <w:b/>
          <w:lang w:eastAsia="ru-RU"/>
        </w:rPr>
      </w:pPr>
    </w:p>
    <w:p w:rsidR="007B6608" w:rsidRDefault="007B6608" w:rsidP="007B6608">
      <w:pPr>
        <w:jc w:val="center"/>
        <w:rPr>
          <w:b/>
          <w:lang w:eastAsia="ru-RU"/>
        </w:rPr>
      </w:pPr>
      <w:r w:rsidRPr="00506589">
        <w:rPr>
          <w:b/>
          <w:lang w:eastAsia="ru-RU"/>
        </w:rPr>
        <w:lastRenderedPageBreak/>
        <w:t>ЗМІСТ ПРОГРАМИ</w:t>
      </w:r>
    </w:p>
    <w:p w:rsidR="00043D0C" w:rsidRPr="00506589" w:rsidRDefault="00043D0C" w:rsidP="007B6608">
      <w:pPr>
        <w:jc w:val="center"/>
        <w:rPr>
          <w:b/>
          <w:lang w:eastAsia="ru-RU"/>
        </w:rPr>
      </w:pPr>
    </w:p>
    <w:p w:rsidR="007B6608" w:rsidRPr="00506589" w:rsidRDefault="007B6608" w:rsidP="007B6608">
      <w:pPr>
        <w:rPr>
          <w:b/>
          <w:shd w:val="clear" w:color="auto" w:fill="FFFFFF"/>
          <w:lang w:eastAsia="ru-RU"/>
        </w:rPr>
      </w:pPr>
      <w:r w:rsidRPr="00506589">
        <w:rPr>
          <w:b/>
          <w:shd w:val="clear" w:color="auto" w:fill="FFFFFF"/>
          <w:lang w:eastAsia="ru-RU"/>
        </w:rPr>
        <w:t xml:space="preserve">1. Вступ (3 </w:t>
      </w:r>
      <w:proofErr w:type="spellStart"/>
      <w:r w:rsidRPr="00506589">
        <w:rPr>
          <w:b/>
          <w:shd w:val="clear" w:color="auto" w:fill="FFFFFF"/>
          <w:lang w:eastAsia="ru-RU"/>
        </w:rPr>
        <w:t>год</w:t>
      </w:r>
      <w:proofErr w:type="spellEnd"/>
      <w:r w:rsidRPr="00506589">
        <w:rPr>
          <w:b/>
          <w:shd w:val="clear" w:color="auto" w:fill="FFFFFF"/>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Мета, завдання навчального курсу. Ознайомлення з порядком і планом роботи гуртка. Організаційні питання. Рекомендована</w:t>
      </w:r>
      <w:r w:rsidR="007B6608">
        <w:rPr>
          <w:shd w:val="clear" w:color="auto" w:fill="FFFFFF"/>
        </w:rPr>
        <w:t xml:space="preserve"> література.</w:t>
      </w:r>
    </w:p>
    <w:p w:rsidR="007B6608" w:rsidRPr="00506589" w:rsidRDefault="007B6608" w:rsidP="00AB0083">
      <w:pPr>
        <w:ind w:firstLine="709"/>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Pr="00506589">
        <w:rPr>
          <w:shd w:val="clear" w:color="auto" w:fill="FFFFFF"/>
          <w:lang w:eastAsia="ru-RU"/>
        </w:rPr>
        <w:t>Написання тесту з метою перевірки рівня підготовки дітей.</w:t>
      </w:r>
    </w:p>
    <w:p w:rsidR="007B6608" w:rsidRPr="00506589" w:rsidRDefault="007B6608" w:rsidP="007B6608">
      <w:pPr>
        <w:rPr>
          <w:b/>
          <w:lang w:eastAsia="ru-RU"/>
        </w:rPr>
      </w:pPr>
      <w:r w:rsidRPr="00506589">
        <w:rPr>
          <w:b/>
          <w:lang w:eastAsia="ru-RU"/>
        </w:rPr>
        <w:t xml:space="preserve">2. Лінгвістика (108 </w:t>
      </w:r>
      <w:proofErr w:type="spellStart"/>
      <w:r w:rsidRPr="00506589">
        <w:rPr>
          <w:b/>
          <w:lang w:eastAsia="ru-RU"/>
        </w:rPr>
        <w:t>год</w:t>
      </w:r>
      <w:proofErr w:type="spellEnd"/>
      <w:r w:rsidRPr="00506589">
        <w:rPr>
          <w:b/>
          <w:lang w:eastAsia="ru-RU"/>
        </w:rPr>
        <w:t>)</w:t>
      </w:r>
    </w:p>
    <w:p w:rsidR="007B6608" w:rsidRPr="00506589" w:rsidRDefault="007B6608" w:rsidP="007B6608">
      <w:pPr>
        <w:rPr>
          <w:shd w:val="clear" w:color="auto" w:fill="FFFFFF"/>
          <w:lang w:eastAsia="ru-RU"/>
        </w:rPr>
      </w:pPr>
      <w:r w:rsidRPr="00506589">
        <w:rPr>
          <w:bCs/>
          <w:shd w:val="clear" w:color="auto" w:fill="FFFFFF"/>
          <w:lang w:eastAsia="ru-RU"/>
        </w:rPr>
        <w:t xml:space="preserve">2.1 </w:t>
      </w:r>
      <w:r w:rsidRPr="00506589">
        <w:rPr>
          <w:shd w:val="clear" w:color="auto" w:fill="FFFFFF"/>
          <w:lang w:eastAsia="ru-RU"/>
        </w:rPr>
        <w:t xml:space="preserve">Графіка. Орфоепія (6 </w:t>
      </w:r>
      <w:proofErr w:type="spellStart"/>
      <w:r w:rsidRPr="00506589">
        <w:rPr>
          <w:shd w:val="clear" w:color="auto" w:fill="FFFFFF"/>
          <w:lang w:eastAsia="ru-RU"/>
        </w:rPr>
        <w:t>год</w:t>
      </w:r>
      <w:proofErr w:type="spellEnd"/>
      <w:r w:rsidRPr="00506589">
        <w:rPr>
          <w:shd w:val="clear" w:color="auto" w:fill="FFFFFF"/>
          <w:lang w:eastAsia="ru-RU"/>
        </w:rPr>
        <w:t>)</w:t>
      </w:r>
    </w:p>
    <w:p w:rsidR="007B6608" w:rsidRPr="00506589" w:rsidRDefault="00AB0083" w:rsidP="00AB0083">
      <w:pPr>
        <w:ind w:firstLine="709"/>
        <w:rPr>
          <w:b/>
          <w:bCs/>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Поняття графіки та орфоепії. Графічні знаки в українському письмі. Поділ їх на групи. Основні норми української літературної вимови.</w:t>
      </w:r>
    </w:p>
    <w:p w:rsidR="007B6608" w:rsidRPr="00506589" w:rsidRDefault="007B6608" w:rsidP="007B6608">
      <w:pPr>
        <w:rPr>
          <w:shd w:val="clear" w:color="auto" w:fill="FFFFFF"/>
          <w:lang w:eastAsia="ru-RU"/>
        </w:rPr>
      </w:pPr>
      <w:r w:rsidRPr="00506589">
        <w:rPr>
          <w:shd w:val="clear" w:color="auto" w:fill="FFFFFF"/>
          <w:lang w:eastAsia="ru-RU"/>
        </w:rPr>
        <w:t xml:space="preserve">2.2 Лексика. Фразеологія (12 </w:t>
      </w:r>
      <w:proofErr w:type="spellStart"/>
      <w:r w:rsidRPr="00506589">
        <w:rPr>
          <w:shd w:val="clear" w:color="auto" w:fill="FFFFFF"/>
          <w:lang w:eastAsia="ru-RU"/>
        </w:rPr>
        <w:t>год</w:t>
      </w:r>
      <w:proofErr w:type="spellEnd"/>
      <w:r w:rsidRPr="00506589">
        <w:rPr>
          <w:shd w:val="clear" w:color="auto" w:fill="FFFFFF"/>
          <w:lang w:eastAsia="ru-RU"/>
        </w:rPr>
        <w:t>)</w:t>
      </w:r>
    </w:p>
    <w:p w:rsidR="007B6608" w:rsidRPr="00506589" w:rsidRDefault="00AB0083" w:rsidP="00007CBA">
      <w:pPr>
        <w:ind w:firstLine="851"/>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 xml:space="preserve">Основні відомості з лексикології. Лексичне значення слова. Однозначні і багатозначні, стилістично та емоційно нейтральні і стилістично та емоційно забарвлені слова. Пряме і переносне значення слова. </w:t>
      </w:r>
    </w:p>
    <w:p w:rsidR="007B6608" w:rsidRPr="00506589" w:rsidRDefault="007B6608" w:rsidP="007B6608">
      <w:pPr>
        <w:ind w:firstLine="709"/>
        <w:rPr>
          <w:shd w:val="clear" w:color="auto" w:fill="FFFFFF"/>
          <w:lang w:eastAsia="ru-RU"/>
        </w:rPr>
      </w:pPr>
      <w:r w:rsidRPr="00506589">
        <w:rPr>
          <w:shd w:val="clear" w:color="auto" w:fill="FFFFFF"/>
          <w:lang w:eastAsia="ru-RU"/>
        </w:rPr>
        <w:t>Групи слів за значенням, походженням та сферою вживання.</w:t>
      </w:r>
      <w:r>
        <w:rPr>
          <w:shd w:val="clear" w:color="auto" w:fill="FFFFFF"/>
        </w:rPr>
        <w:t xml:space="preserve"> </w:t>
      </w:r>
      <w:r w:rsidRPr="00506589">
        <w:rPr>
          <w:shd w:val="clear" w:color="auto" w:fill="FFFFFF"/>
          <w:lang w:eastAsia="ru-RU"/>
        </w:rPr>
        <w:t>Синоніми та антоніми (лексичні та контекстуальні), омоніми.</w:t>
      </w:r>
      <w:r>
        <w:rPr>
          <w:shd w:val="clear" w:color="auto" w:fill="FFFFFF"/>
        </w:rPr>
        <w:t xml:space="preserve"> </w:t>
      </w:r>
      <w:r w:rsidRPr="00506589">
        <w:rPr>
          <w:shd w:val="clear" w:color="auto" w:fill="FFFFFF"/>
          <w:lang w:eastAsia="ru-RU"/>
        </w:rPr>
        <w:t>Фразеологізми, їх лексичне значення, стилістична приналежність роль у мовленні, різновиди.</w:t>
      </w:r>
    </w:p>
    <w:p w:rsidR="007B6608" w:rsidRPr="00506589" w:rsidRDefault="007B6608" w:rsidP="00007CBA">
      <w:pPr>
        <w:ind w:firstLine="851"/>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Pr="00506589">
        <w:rPr>
          <w:shd w:val="clear" w:color="auto" w:fill="FFFFFF"/>
          <w:lang w:eastAsia="ru-RU"/>
        </w:rPr>
        <w:t>Робота зі словниками різних видів (тлумачним, перекладним, словниками синонімів та антонімів, фразеологічним тощо), схемами, таблицями. Виконання вправ.</w:t>
      </w:r>
    </w:p>
    <w:p w:rsidR="007B6608" w:rsidRPr="00506589" w:rsidRDefault="007B6608" w:rsidP="007B6608">
      <w:pPr>
        <w:rPr>
          <w:lang w:eastAsia="ru-RU"/>
        </w:rPr>
      </w:pPr>
      <w:r w:rsidRPr="00506589">
        <w:rPr>
          <w:lang w:eastAsia="ru-RU"/>
        </w:rPr>
        <w:t xml:space="preserve">2.3 Будова слова. Орфографія (18 </w:t>
      </w:r>
      <w:proofErr w:type="spellStart"/>
      <w:r w:rsidRPr="00506589">
        <w:rPr>
          <w:lang w:eastAsia="ru-RU"/>
        </w:rPr>
        <w:t>год</w:t>
      </w:r>
      <w:proofErr w:type="spellEnd"/>
      <w:r w:rsidRPr="00506589">
        <w:rPr>
          <w:lang w:eastAsia="ru-RU"/>
        </w:rPr>
        <w:t>)</w:t>
      </w:r>
    </w:p>
    <w:p w:rsidR="007B6608" w:rsidRPr="00506589" w:rsidRDefault="00AB0083" w:rsidP="00007CBA">
      <w:pPr>
        <w:ind w:firstLine="851"/>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Будова слова та значення морфем. Способи творення слів.</w:t>
      </w:r>
    </w:p>
    <w:p w:rsidR="007B6608" w:rsidRPr="00506589" w:rsidRDefault="007B6608" w:rsidP="007B6608">
      <w:pPr>
        <w:rPr>
          <w:shd w:val="clear" w:color="auto" w:fill="FFFFFF"/>
          <w:lang w:eastAsia="ru-RU"/>
        </w:rPr>
      </w:pPr>
      <w:r w:rsidRPr="00506589">
        <w:rPr>
          <w:shd w:val="clear" w:color="auto" w:fill="FFFFFF"/>
          <w:lang w:eastAsia="ru-RU"/>
        </w:rPr>
        <w:t>Фонетичне, морфологічне та інші види написання. Написання разом, окремо, через дефіс. Правила переносу слів. Орфографічні правила, словникові слова.</w:t>
      </w:r>
    </w:p>
    <w:p w:rsidR="007B6608" w:rsidRPr="00506589" w:rsidRDefault="007B6608" w:rsidP="00007CBA">
      <w:pPr>
        <w:ind w:firstLine="851"/>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Pr="00506589">
        <w:rPr>
          <w:shd w:val="clear" w:color="auto" w:fill="FFFFFF"/>
          <w:lang w:eastAsia="ru-RU"/>
        </w:rPr>
        <w:t>Робота зі словниками різних видів (морфемним, словотвірним, орфографічним тощо), схемами, таблицями. Виконання вправ. Укладання власного словничка (списки слів для запам'ятовування).</w:t>
      </w:r>
    </w:p>
    <w:p w:rsidR="007B6608" w:rsidRPr="00506589" w:rsidRDefault="007B6608" w:rsidP="007B6608">
      <w:pPr>
        <w:rPr>
          <w:lang w:eastAsia="ru-RU"/>
        </w:rPr>
      </w:pPr>
      <w:r w:rsidRPr="00506589">
        <w:rPr>
          <w:lang w:eastAsia="ru-RU"/>
        </w:rPr>
        <w:t xml:space="preserve">2.4 Морфологія (18 </w:t>
      </w:r>
      <w:proofErr w:type="spellStart"/>
      <w:r w:rsidRPr="00506589">
        <w:rPr>
          <w:lang w:eastAsia="ru-RU"/>
        </w:rPr>
        <w:t>год</w:t>
      </w:r>
      <w:proofErr w:type="spellEnd"/>
      <w:r w:rsidRPr="00506589">
        <w:rPr>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Лексичне та граматичне значення слова. Частини мови. Граматичні характеристики частин мови. Роль частин мови у реченні. Самостійні частини мови, найскладніші орфограми.</w:t>
      </w:r>
      <w:r w:rsidR="007B6608">
        <w:rPr>
          <w:shd w:val="clear" w:color="auto" w:fill="FFFFFF"/>
        </w:rPr>
        <w:t xml:space="preserve"> </w:t>
      </w:r>
      <w:r w:rsidR="007B6608" w:rsidRPr="00506589">
        <w:rPr>
          <w:shd w:val="clear" w:color="auto" w:fill="FFFFFF"/>
          <w:lang w:eastAsia="ru-RU"/>
        </w:rPr>
        <w:t>Службові частини мови, найскладніші орфограми.</w:t>
      </w:r>
    </w:p>
    <w:p w:rsidR="007B6608" w:rsidRPr="00506589" w:rsidRDefault="007B6608" w:rsidP="00007CBA">
      <w:pPr>
        <w:ind w:firstLine="851"/>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Pr="00506589">
        <w:rPr>
          <w:shd w:val="clear" w:color="auto" w:fill="FFFFFF"/>
          <w:lang w:eastAsia="ru-RU"/>
        </w:rPr>
        <w:t>Робота з довідниками з морфолог</w:t>
      </w:r>
      <w:r>
        <w:rPr>
          <w:shd w:val="clear" w:color="auto" w:fill="FFFFFF"/>
        </w:rPr>
        <w:t>ії</w:t>
      </w:r>
      <w:r w:rsidRPr="00506589">
        <w:rPr>
          <w:shd w:val="clear" w:color="auto" w:fill="FFFFFF"/>
          <w:lang w:eastAsia="ru-RU"/>
        </w:rPr>
        <w:t>, посібниками, таблицями, картками. Виконання вправ.</w:t>
      </w:r>
    </w:p>
    <w:p w:rsidR="007B6608" w:rsidRPr="00506589" w:rsidRDefault="007B6608" w:rsidP="007B6608">
      <w:pPr>
        <w:rPr>
          <w:lang w:eastAsia="ru-RU"/>
        </w:rPr>
      </w:pPr>
      <w:r w:rsidRPr="00506589">
        <w:rPr>
          <w:lang w:eastAsia="ru-RU"/>
        </w:rPr>
        <w:lastRenderedPageBreak/>
        <w:t xml:space="preserve">2.5 Синтаксис. Пунктуація (42 </w:t>
      </w:r>
      <w:proofErr w:type="spellStart"/>
      <w:r w:rsidRPr="00506589">
        <w:rPr>
          <w:lang w:eastAsia="ru-RU"/>
        </w:rPr>
        <w:t>год</w:t>
      </w:r>
      <w:proofErr w:type="spellEnd"/>
      <w:r w:rsidRPr="00506589">
        <w:rPr>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Синтаксичні одиниці, їх види, будова, способи вираження. Синтаксичні засоби, їх роль у побудові висловів.</w:t>
      </w:r>
      <w:r w:rsidR="007B6608">
        <w:rPr>
          <w:shd w:val="clear" w:color="auto" w:fill="FFFFFF"/>
        </w:rPr>
        <w:t xml:space="preserve"> </w:t>
      </w:r>
      <w:r w:rsidR="007B6608" w:rsidRPr="00506589">
        <w:rPr>
          <w:shd w:val="clear" w:color="auto" w:fill="FFFFFF"/>
          <w:lang w:eastAsia="ru-RU"/>
        </w:rPr>
        <w:t>Способи передачі чужого мовлення: пряма та непряма мова. Цитати. Розділові знаки.</w:t>
      </w:r>
    </w:p>
    <w:p w:rsidR="007B6608" w:rsidRPr="00506589" w:rsidRDefault="007B6608" w:rsidP="007B6608">
      <w:pPr>
        <w:ind w:firstLine="709"/>
        <w:rPr>
          <w:b/>
          <w:bCs/>
          <w:i/>
          <w:iCs/>
          <w:shd w:val="clear" w:color="auto" w:fill="FFFFFF"/>
          <w:lang w:eastAsia="ru-RU"/>
        </w:rPr>
      </w:pPr>
      <w:r w:rsidRPr="00506589">
        <w:rPr>
          <w:shd w:val="clear" w:color="auto" w:fill="FFFFFF"/>
          <w:lang w:eastAsia="ru-RU"/>
        </w:rPr>
        <w:t>Просте речення. Ускладнення простого речення звертаннями, вставними конструкціями. Ускладнення простого речення однорідними і відокремленими членами речення.</w:t>
      </w:r>
      <w:r>
        <w:rPr>
          <w:shd w:val="clear" w:color="auto" w:fill="FFFFFF"/>
        </w:rPr>
        <w:t xml:space="preserve"> </w:t>
      </w:r>
      <w:r w:rsidRPr="00506589">
        <w:rPr>
          <w:shd w:val="clear" w:color="auto" w:fill="FFFFFF"/>
          <w:lang w:eastAsia="ru-RU"/>
        </w:rPr>
        <w:t xml:space="preserve">Складне речення, розділові знаки в складному реченні. Складні </w:t>
      </w:r>
      <w:r>
        <w:rPr>
          <w:shd w:val="clear" w:color="auto" w:fill="FFFFFF"/>
        </w:rPr>
        <w:t xml:space="preserve">речення з </w:t>
      </w:r>
      <w:r w:rsidRPr="00506589">
        <w:rPr>
          <w:shd w:val="clear" w:color="auto" w:fill="FFFFFF"/>
          <w:lang w:eastAsia="ru-RU"/>
        </w:rPr>
        <w:t>різними видами зв'язку</w:t>
      </w:r>
      <w:r w:rsidRPr="00506589">
        <w:rPr>
          <w:b/>
          <w:bCs/>
          <w:i/>
          <w:iCs/>
          <w:shd w:val="clear" w:color="auto" w:fill="FFFFFF"/>
          <w:lang w:eastAsia="ru-RU"/>
        </w:rPr>
        <w:t>.</w:t>
      </w:r>
    </w:p>
    <w:p w:rsidR="007B6608" w:rsidRPr="00506589" w:rsidRDefault="007B6608" w:rsidP="00007CBA">
      <w:pPr>
        <w:ind w:firstLine="851"/>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Pr="00506589">
        <w:rPr>
          <w:shd w:val="clear" w:color="auto" w:fill="FFFFFF"/>
          <w:lang w:eastAsia="ru-RU"/>
        </w:rPr>
        <w:t>Робота з довідниками, підручниками, посібниками, таблицями-схемами, картками з метою закріплення пунктуаційних вмінь і навичок. Виконання вправ.</w:t>
      </w:r>
    </w:p>
    <w:p w:rsidR="007B6608" w:rsidRPr="00506589" w:rsidRDefault="007B6608" w:rsidP="007B6608">
      <w:pPr>
        <w:rPr>
          <w:lang w:eastAsia="ru-RU"/>
        </w:rPr>
      </w:pPr>
      <w:r w:rsidRPr="00506589">
        <w:rPr>
          <w:lang w:eastAsia="ru-RU"/>
        </w:rPr>
        <w:t xml:space="preserve">2.6 Стилістика (12 </w:t>
      </w:r>
      <w:proofErr w:type="spellStart"/>
      <w:r w:rsidRPr="00506589">
        <w:rPr>
          <w:lang w:eastAsia="ru-RU"/>
        </w:rPr>
        <w:t>год</w:t>
      </w:r>
      <w:proofErr w:type="spellEnd"/>
      <w:r w:rsidRPr="00506589">
        <w:rPr>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Стилі і жанри мовлення. Стилістичні можливості. Особливості наукового, публіцистичного, офіційно</w:t>
      </w:r>
      <w:r w:rsidR="007B6608" w:rsidRPr="00506589">
        <w:rPr>
          <w:b/>
          <w:shd w:val="clear" w:color="auto" w:fill="FFFFFF"/>
          <w:lang w:eastAsia="ru-RU"/>
        </w:rPr>
        <w:t>-</w:t>
      </w:r>
      <w:r w:rsidR="007B6608" w:rsidRPr="00506589">
        <w:rPr>
          <w:shd w:val="clear" w:color="auto" w:fill="FFFFFF"/>
          <w:lang w:eastAsia="ru-RU"/>
        </w:rPr>
        <w:t>ділового стилів.</w:t>
      </w:r>
    </w:p>
    <w:p w:rsidR="007B6608" w:rsidRPr="00506589" w:rsidRDefault="007B6608" w:rsidP="00007CBA">
      <w:pPr>
        <w:ind w:firstLine="851"/>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Pr="00506589">
        <w:rPr>
          <w:shd w:val="clear" w:color="auto" w:fill="FFFFFF"/>
          <w:lang w:eastAsia="ru-RU"/>
        </w:rPr>
        <w:t>Виконання вправ на закріплення вмінь щодо визначення стилів і жанрів мовлення, тексту.</w:t>
      </w:r>
    </w:p>
    <w:p w:rsidR="007B6608" w:rsidRPr="00506589" w:rsidRDefault="007B6608" w:rsidP="00AB0083">
      <w:pPr>
        <w:rPr>
          <w:b/>
          <w:lang w:eastAsia="ru-RU"/>
        </w:rPr>
      </w:pPr>
      <w:r w:rsidRPr="00506589">
        <w:rPr>
          <w:b/>
          <w:lang w:eastAsia="ru-RU"/>
        </w:rPr>
        <w:t xml:space="preserve">3. Основи мовленнєвої комунікації (45 </w:t>
      </w:r>
      <w:proofErr w:type="spellStart"/>
      <w:r w:rsidRPr="00506589">
        <w:rPr>
          <w:b/>
          <w:lang w:eastAsia="ru-RU"/>
        </w:rPr>
        <w:t>год</w:t>
      </w:r>
      <w:proofErr w:type="spellEnd"/>
      <w:r w:rsidRPr="00506589">
        <w:rPr>
          <w:b/>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Мовленнєва комунікація, її характеристика. Вербальна комунікація Невербальна комунікація, її місце і функції в міжособистісному спілкуванні. Функції комунікації.</w:t>
      </w:r>
    </w:p>
    <w:p w:rsidR="007B6608" w:rsidRPr="00506589" w:rsidRDefault="007B6608" w:rsidP="007B6608">
      <w:pPr>
        <w:ind w:firstLine="709"/>
        <w:rPr>
          <w:shd w:val="clear" w:color="auto" w:fill="FFFFFF"/>
          <w:lang w:eastAsia="ru-RU"/>
        </w:rPr>
      </w:pPr>
      <w:r w:rsidRPr="00506589">
        <w:rPr>
          <w:shd w:val="clear" w:color="auto" w:fill="FFFFFF"/>
          <w:lang w:eastAsia="ru-RU"/>
        </w:rPr>
        <w:t>Основні правила ведення мовлення. Деякі аспекти мовленнєвої ситуації. Етикет і мовлення. Культура поведінки, культура спілкування та мовленнєвий етикет.</w:t>
      </w:r>
      <w:r>
        <w:rPr>
          <w:shd w:val="clear" w:color="auto" w:fill="FFFFFF"/>
        </w:rPr>
        <w:t xml:space="preserve"> </w:t>
      </w:r>
      <w:r w:rsidRPr="00506589">
        <w:rPr>
          <w:shd w:val="clear" w:color="auto" w:fill="FFFFFF"/>
          <w:lang w:eastAsia="ru-RU"/>
        </w:rPr>
        <w:t>Засоби виразності мови.</w:t>
      </w:r>
    </w:p>
    <w:p w:rsidR="007B6608" w:rsidRPr="00506589" w:rsidRDefault="007B6608" w:rsidP="007B6608">
      <w:pPr>
        <w:rPr>
          <w:shd w:val="clear" w:color="auto" w:fill="FFFFFF"/>
          <w:lang w:eastAsia="ru-RU"/>
        </w:rPr>
      </w:pPr>
      <w:r w:rsidRPr="00506589">
        <w:rPr>
          <w:shd w:val="clear" w:color="auto" w:fill="FFFFFF"/>
          <w:lang w:eastAsia="ru-RU"/>
        </w:rPr>
        <w:t>Культура ділового мовлення. Загальні вимоги до складання та оформлення документів.</w:t>
      </w:r>
      <w:r>
        <w:rPr>
          <w:shd w:val="clear" w:color="auto" w:fill="FFFFFF"/>
        </w:rPr>
        <w:t xml:space="preserve"> </w:t>
      </w:r>
      <w:r w:rsidRPr="00506589">
        <w:rPr>
          <w:shd w:val="clear" w:color="auto" w:fill="FFFFFF"/>
          <w:lang w:eastAsia="ru-RU"/>
        </w:rPr>
        <w:t>Етикет користування засобами комунікації.</w:t>
      </w:r>
    </w:p>
    <w:p w:rsidR="007B6608" w:rsidRPr="00506589" w:rsidRDefault="007B6608" w:rsidP="00007CBA">
      <w:pPr>
        <w:ind w:firstLine="851"/>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Pr="00506589">
        <w:rPr>
          <w:shd w:val="clear" w:color="auto" w:fill="FFFFFF"/>
          <w:lang w:eastAsia="ru-RU"/>
        </w:rPr>
        <w:t>Укладання правил мовця і слухача. Виступи на обрану тему. Аналітична робота: виявлення недоліків у виступі, коментування, поради. Складання та оформлення різних документів. Виконання вправ.</w:t>
      </w:r>
    </w:p>
    <w:p w:rsidR="007B6608" w:rsidRPr="00506589" w:rsidRDefault="007B6608" w:rsidP="00AB0083">
      <w:pPr>
        <w:rPr>
          <w:b/>
          <w:lang w:eastAsia="ru-RU"/>
        </w:rPr>
      </w:pPr>
      <w:r w:rsidRPr="00506589">
        <w:rPr>
          <w:b/>
          <w:lang w:eastAsia="ru-RU"/>
        </w:rPr>
        <w:t xml:space="preserve">4. Ораторське мистецтво (12 </w:t>
      </w:r>
      <w:proofErr w:type="spellStart"/>
      <w:r w:rsidRPr="00506589">
        <w:rPr>
          <w:b/>
          <w:lang w:eastAsia="ru-RU"/>
        </w:rPr>
        <w:t>год</w:t>
      </w:r>
      <w:proofErr w:type="spellEnd"/>
      <w:r w:rsidRPr="00506589">
        <w:rPr>
          <w:b/>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Наукова дискусія. Принципи і функції дискусії. Основні правила ведення дискусії.</w:t>
      </w:r>
    </w:p>
    <w:p w:rsidR="007B6608" w:rsidRPr="00506589" w:rsidRDefault="007B6608" w:rsidP="00007CBA">
      <w:pPr>
        <w:ind w:firstLine="851"/>
        <w:rPr>
          <w:shd w:val="clear" w:color="auto" w:fill="FFFFFF"/>
          <w:lang w:eastAsia="ru-RU"/>
        </w:rPr>
      </w:pPr>
      <w:r w:rsidRPr="00DB7C91">
        <w:rPr>
          <w:i/>
          <w:shd w:val="clear" w:color="auto" w:fill="FFFFFF"/>
        </w:rPr>
        <w:t xml:space="preserve">Практична </w:t>
      </w:r>
      <w:r w:rsidR="00007CBA" w:rsidRPr="00AB0083">
        <w:rPr>
          <w:i/>
          <w:shd w:val="clear" w:color="auto" w:fill="FFFFFF"/>
          <w:lang w:eastAsia="ru-RU"/>
        </w:rPr>
        <w:t>частина</w:t>
      </w:r>
      <w:r>
        <w:rPr>
          <w:shd w:val="clear" w:color="auto" w:fill="FFFFFF"/>
        </w:rPr>
        <w:t xml:space="preserve">. </w:t>
      </w:r>
      <w:r w:rsidRPr="00506589">
        <w:rPr>
          <w:shd w:val="clear" w:color="auto" w:fill="FFFFFF"/>
          <w:lang w:eastAsia="ru-RU"/>
        </w:rPr>
        <w:t>Виступ перед аудиторією. Культура мовлення під час публічного виступу. Специфіка ведення діалогу.</w:t>
      </w:r>
    </w:p>
    <w:p w:rsidR="007B6608" w:rsidRPr="00506589" w:rsidRDefault="007B6608" w:rsidP="00AB0083">
      <w:pPr>
        <w:rPr>
          <w:b/>
          <w:lang w:eastAsia="ru-RU"/>
        </w:rPr>
      </w:pPr>
      <w:r w:rsidRPr="00506589">
        <w:rPr>
          <w:b/>
          <w:lang w:eastAsia="ru-RU"/>
        </w:rPr>
        <w:t xml:space="preserve">5. Культурологія (18 </w:t>
      </w:r>
      <w:proofErr w:type="spellStart"/>
      <w:r w:rsidRPr="00506589">
        <w:rPr>
          <w:b/>
          <w:lang w:eastAsia="ru-RU"/>
        </w:rPr>
        <w:t>год</w:t>
      </w:r>
      <w:proofErr w:type="spellEnd"/>
      <w:r w:rsidRPr="00506589">
        <w:rPr>
          <w:b/>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Культурологія як наука.</w:t>
      </w:r>
      <w:r w:rsidR="007B6608">
        <w:rPr>
          <w:shd w:val="clear" w:color="auto" w:fill="FFFFFF"/>
        </w:rPr>
        <w:t xml:space="preserve"> </w:t>
      </w:r>
      <w:r w:rsidR="007B6608" w:rsidRPr="00506589">
        <w:rPr>
          <w:shd w:val="clear" w:color="auto" w:fill="FFFFFF"/>
          <w:lang w:eastAsia="ru-RU"/>
        </w:rPr>
        <w:t>Література, що знайомить з історією, звичаями, традиціями, мистецькими скарбами, духовною культурою, моральною етикою народу.</w:t>
      </w:r>
    </w:p>
    <w:p w:rsidR="007B6608" w:rsidRPr="00506589" w:rsidRDefault="007B6608" w:rsidP="00007CBA">
      <w:pPr>
        <w:ind w:firstLine="851"/>
        <w:rPr>
          <w:shd w:val="clear" w:color="auto" w:fill="FFFFFF"/>
          <w:lang w:eastAsia="ru-RU"/>
        </w:rPr>
      </w:pPr>
      <w:r w:rsidRPr="00506589">
        <w:rPr>
          <w:bCs/>
          <w:i/>
          <w:iCs/>
          <w:shd w:val="clear" w:color="auto" w:fill="FFFFFF"/>
          <w:lang w:eastAsia="ru-RU"/>
        </w:rPr>
        <w:lastRenderedPageBreak/>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Pr="00506589">
        <w:rPr>
          <w:shd w:val="clear" w:color="auto" w:fill="FFFFFF"/>
          <w:lang w:eastAsia="ru-RU"/>
        </w:rPr>
        <w:t>Читання і обговорення текстів, перегляд документальних, художніх фільмів.</w:t>
      </w:r>
      <w:r>
        <w:rPr>
          <w:shd w:val="clear" w:color="auto" w:fill="FFFFFF"/>
        </w:rPr>
        <w:t xml:space="preserve"> </w:t>
      </w:r>
      <w:r w:rsidRPr="00506589">
        <w:rPr>
          <w:shd w:val="clear" w:color="auto" w:fill="FFFFFF"/>
          <w:lang w:eastAsia="ru-RU"/>
        </w:rPr>
        <w:t>Тематичні семінари.</w:t>
      </w:r>
    </w:p>
    <w:p w:rsidR="007B6608" w:rsidRPr="00506589" w:rsidRDefault="007B6608" w:rsidP="007B6608">
      <w:pPr>
        <w:jc w:val="center"/>
        <w:rPr>
          <w:b/>
          <w:lang w:eastAsia="ru-RU"/>
        </w:rPr>
      </w:pPr>
      <w:r w:rsidRPr="00506589">
        <w:rPr>
          <w:b/>
          <w:lang w:eastAsia="ru-RU"/>
        </w:rPr>
        <w:t xml:space="preserve">6. Науково-дослідницька діяльність (102 </w:t>
      </w:r>
      <w:proofErr w:type="spellStart"/>
      <w:r w:rsidRPr="00506589">
        <w:rPr>
          <w:b/>
          <w:lang w:eastAsia="ru-RU"/>
        </w:rPr>
        <w:t>год</w:t>
      </w:r>
      <w:proofErr w:type="spellEnd"/>
      <w:r w:rsidRPr="00506589">
        <w:rPr>
          <w:b/>
          <w:lang w:eastAsia="ru-RU"/>
        </w:rPr>
        <w:t>)</w:t>
      </w:r>
    </w:p>
    <w:p w:rsidR="007B6608" w:rsidRPr="00506589" w:rsidRDefault="007B6608" w:rsidP="007B6608">
      <w:pPr>
        <w:rPr>
          <w:shd w:val="clear" w:color="auto" w:fill="FFFFFF"/>
          <w:lang w:eastAsia="ru-RU"/>
        </w:rPr>
      </w:pPr>
      <w:r w:rsidRPr="00506589">
        <w:rPr>
          <w:shd w:val="clear" w:color="auto" w:fill="FFFFFF"/>
          <w:lang w:eastAsia="ru-RU"/>
        </w:rPr>
        <w:t xml:space="preserve">6.1.Предмет і сутність науки (3 </w:t>
      </w:r>
      <w:proofErr w:type="spellStart"/>
      <w:r w:rsidRPr="00506589">
        <w:rPr>
          <w:shd w:val="clear" w:color="auto" w:fill="FFFFFF"/>
          <w:lang w:eastAsia="ru-RU"/>
        </w:rPr>
        <w:t>год</w:t>
      </w:r>
      <w:proofErr w:type="spellEnd"/>
      <w:r w:rsidRPr="00506589">
        <w:rPr>
          <w:shd w:val="clear" w:color="auto" w:fill="FFFFFF"/>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 xml:space="preserve">Предмет і сутність науки та її головна функція. Основні психологічні риси діяльності вчених. Види учнівських науково-дослідницьких робіт. </w:t>
      </w:r>
    </w:p>
    <w:p w:rsidR="007B6608" w:rsidRPr="00506589" w:rsidRDefault="007B6608" w:rsidP="007B6608">
      <w:pPr>
        <w:rPr>
          <w:shd w:val="clear" w:color="auto" w:fill="FFFFFF"/>
          <w:lang w:eastAsia="ru-RU"/>
        </w:rPr>
      </w:pPr>
      <w:r w:rsidRPr="00506589">
        <w:rPr>
          <w:shd w:val="clear" w:color="auto" w:fill="FFFFFF"/>
          <w:lang w:eastAsia="ru-RU"/>
        </w:rPr>
        <w:t xml:space="preserve">6.2.Організація наукового дослідження (9 </w:t>
      </w:r>
      <w:proofErr w:type="spellStart"/>
      <w:r w:rsidRPr="00506589">
        <w:rPr>
          <w:shd w:val="clear" w:color="auto" w:fill="FFFFFF"/>
          <w:lang w:eastAsia="ru-RU"/>
        </w:rPr>
        <w:t>год</w:t>
      </w:r>
      <w:proofErr w:type="spellEnd"/>
      <w:r w:rsidRPr="00506589">
        <w:rPr>
          <w:shd w:val="clear" w:color="auto" w:fill="FFFFFF"/>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 xml:space="preserve">Вибір проблеми та вимоги до теми дослідження. Мета і завдання дослідницької роботи. </w:t>
      </w:r>
    </w:p>
    <w:p w:rsidR="007B6608" w:rsidRPr="00506589" w:rsidRDefault="007B6608" w:rsidP="007B6608">
      <w:pPr>
        <w:rPr>
          <w:shd w:val="clear" w:color="auto" w:fill="FFFFFF"/>
          <w:lang w:eastAsia="ru-RU"/>
        </w:rPr>
      </w:pPr>
      <w:r w:rsidRPr="00506589">
        <w:rPr>
          <w:shd w:val="clear" w:color="auto" w:fill="FFFFFF"/>
          <w:lang w:eastAsia="ru-RU"/>
        </w:rPr>
        <w:t xml:space="preserve">6.3.Структура дослідження (9 </w:t>
      </w:r>
      <w:proofErr w:type="spellStart"/>
      <w:r w:rsidRPr="00506589">
        <w:rPr>
          <w:shd w:val="clear" w:color="auto" w:fill="FFFFFF"/>
          <w:lang w:eastAsia="ru-RU"/>
        </w:rPr>
        <w:t>год</w:t>
      </w:r>
      <w:proofErr w:type="spellEnd"/>
      <w:r w:rsidRPr="00506589">
        <w:rPr>
          <w:shd w:val="clear" w:color="auto" w:fill="FFFFFF"/>
          <w:lang w:eastAsia="ru-RU"/>
        </w:rPr>
        <w:t>)</w:t>
      </w:r>
    </w:p>
    <w:p w:rsidR="007B6608" w:rsidRDefault="006A56A7"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С</w:t>
      </w:r>
      <w:r w:rsidR="007B6608" w:rsidRPr="00506589">
        <w:rPr>
          <w:shd w:val="clear" w:color="auto" w:fill="FFFFFF"/>
          <w:lang w:eastAsia="ru-RU"/>
        </w:rPr>
        <w:t>труктур</w:t>
      </w:r>
      <w:r>
        <w:rPr>
          <w:shd w:val="clear" w:color="auto" w:fill="FFFFFF"/>
          <w:lang w:eastAsia="ru-RU"/>
        </w:rPr>
        <w:t xml:space="preserve">а </w:t>
      </w:r>
      <w:r w:rsidR="007B6608" w:rsidRPr="00506589">
        <w:rPr>
          <w:shd w:val="clear" w:color="auto" w:fill="FFFFFF"/>
          <w:lang w:eastAsia="ru-RU"/>
        </w:rPr>
        <w:t>дослідження. Вивчення історичного аспекту проблеми. План-проспект.</w:t>
      </w:r>
    </w:p>
    <w:p w:rsidR="006A56A7" w:rsidRPr="00506589" w:rsidRDefault="006A56A7" w:rsidP="006A56A7">
      <w:pPr>
        <w:ind w:firstLine="709"/>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00007CBA">
        <w:rPr>
          <w:i/>
          <w:shd w:val="clear" w:color="auto" w:fill="FFFFFF"/>
          <w:lang w:eastAsia="ru-RU"/>
        </w:rPr>
        <w:t>.</w:t>
      </w:r>
      <w:r w:rsidRPr="00506589">
        <w:rPr>
          <w:shd w:val="clear" w:color="auto" w:fill="FFFFFF"/>
          <w:lang w:eastAsia="ru-RU"/>
        </w:rPr>
        <w:t xml:space="preserve"> Розробка структури дослідження</w:t>
      </w:r>
      <w:r>
        <w:rPr>
          <w:shd w:val="clear" w:color="auto" w:fill="FFFFFF"/>
          <w:lang w:eastAsia="ru-RU"/>
        </w:rPr>
        <w:t>. Складання п</w:t>
      </w:r>
      <w:r w:rsidRPr="00506589">
        <w:rPr>
          <w:shd w:val="clear" w:color="auto" w:fill="FFFFFF"/>
          <w:lang w:eastAsia="ru-RU"/>
        </w:rPr>
        <w:t>лан</w:t>
      </w:r>
      <w:r>
        <w:rPr>
          <w:shd w:val="clear" w:color="auto" w:fill="FFFFFF"/>
          <w:lang w:eastAsia="ru-RU"/>
        </w:rPr>
        <w:t>у</w:t>
      </w:r>
      <w:r w:rsidRPr="00506589">
        <w:rPr>
          <w:shd w:val="clear" w:color="auto" w:fill="FFFFFF"/>
          <w:lang w:eastAsia="ru-RU"/>
        </w:rPr>
        <w:t>-проспект</w:t>
      </w:r>
      <w:r>
        <w:rPr>
          <w:shd w:val="clear" w:color="auto" w:fill="FFFFFF"/>
          <w:lang w:eastAsia="ru-RU"/>
        </w:rPr>
        <w:t>у</w:t>
      </w:r>
      <w:r w:rsidRPr="00506589">
        <w:rPr>
          <w:shd w:val="clear" w:color="auto" w:fill="FFFFFF"/>
          <w:lang w:eastAsia="ru-RU"/>
        </w:rPr>
        <w:t>.</w:t>
      </w:r>
    </w:p>
    <w:p w:rsidR="007B6608" w:rsidRPr="00506589" w:rsidRDefault="007B6608" w:rsidP="007B6608">
      <w:pPr>
        <w:rPr>
          <w:shd w:val="clear" w:color="auto" w:fill="FFFFFF"/>
          <w:lang w:eastAsia="ru-RU"/>
        </w:rPr>
      </w:pPr>
      <w:r w:rsidRPr="00506589">
        <w:rPr>
          <w:shd w:val="clear" w:color="auto" w:fill="FFFFFF"/>
          <w:lang w:eastAsia="ru-RU"/>
        </w:rPr>
        <w:t xml:space="preserve">6.4.Методи дослідження мови (9 </w:t>
      </w:r>
      <w:proofErr w:type="spellStart"/>
      <w:r w:rsidRPr="00506589">
        <w:rPr>
          <w:shd w:val="clear" w:color="auto" w:fill="FFFFFF"/>
          <w:lang w:eastAsia="ru-RU"/>
        </w:rPr>
        <w:t>год</w:t>
      </w:r>
      <w:proofErr w:type="spellEnd"/>
      <w:r w:rsidRPr="00506589">
        <w:rPr>
          <w:shd w:val="clear" w:color="auto" w:fill="FFFFFF"/>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 xml:space="preserve">Загальні і спеціальні методи дослідження, методика визначення матеріалу та об'єкта дослідження. </w:t>
      </w:r>
    </w:p>
    <w:p w:rsidR="007B6608" w:rsidRPr="00506589" w:rsidRDefault="007B6608" w:rsidP="007B6608">
      <w:pPr>
        <w:rPr>
          <w:shd w:val="clear" w:color="auto" w:fill="FFFFFF"/>
          <w:lang w:eastAsia="ru-RU"/>
        </w:rPr>
      </w:pPr>
      <w:r w:rsidRPr="00506589">
        <w:rPr>
          <w:shd w:val="clear" w:color="auto" w:fill="FFFFFF"/>
          <w:lang w:eastAsia="ru-RU"/>
        </w:rPr>
        <w:t xml:space="preserve">6.5.Принципи збору інформаційного матеріалу (6 </w:t>
      </w:r>
      <w:proofErr w:type="spellStart"/>
      <w:r w:rsidRPr="00506589">
        <w:rPr>
          <w:shd w:val="clear" w:color="auto" w:fill="FFFFFF"/>
          <w:lang w:eastAsia="ru-RU"/>
        </w:rPr>
        <w:t>год</w:t>
      </w:r>
      <w:proofErr w:type="spellEnd"/>
      <w:r w:rsidRPr="00506589">
        <w:rPr>
          <w:shd w:val="clear" w:color="auto" w:fill="FFFFFF"/>
          <w:lang w:eastAsia="ru-RU"/>
        </w:rPr>
        <w:t>)</w:t>
      </w:r>
    </w:p>
    <w:p w:rsidR="006A56A7"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 xml:space="preserve">Ознайомлення з науковою літературою, запис бібліографії. </w:t>
      </w:r>
      <w:r w:rsidR="007B6608">
        <w:rPr>
          <w:shd w:val="clear" w:color="auto" w:fill="FFFFFF"/>
        </w:rPr>
        <w:t xml:space="preserve"> </w:t>
      </w:r>
      <w:r w:rsidR="007B6608" w:rsidRPr="00506589">
        <w:rPr>
          <w:shd w:val="clear" w:color="auto" w:fill="FFFFFF"/>
          <w:lang w:eastAsia="ru-RU"/>
        </w:rPr>
        <w:t xml:space="preserve">Види конспектів: текстуальні, змішані. Тематичні виписки, тези, план. </w:t>
      </w:r>
    </w:p>
    <w:p w:rsidR="007B6608" w:rsidRPr="00506589" w:rsidRDefault="006A56A7" w:rsidP="007B6608">
      <w:pPr>
        <w:ind w:firstLine="709"/>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Pr="00506589">
        <w:rPr>
          <w:shd w:val="clear" w:color="auto" w:fill="FFFFFF"/>
          <w:lang w:eastAsia="ru-RU"/>
        </w:rPr>
        <w:t>Конспектування прочитаного.</w:t>
      </w:r>
      <w:r>
        <w:rPr>
          <w:shd w:val="clear" w:color="auto" w:fill="FFFFFF"/>
          <w:lang w:eastAsia="ru-RU"/>
        </w:rPr>
        <w:t xml:space="preserve"> Складання плану, написання тези.</w:t>
      </w:r>
    </w:p>
    <w:p w:rsidR="007B6608" w:rsidRPr="00506589" w:rsidRDefault="007B6608" w:rsidP="007B6608">
      <w:pPr>
        <w:rPr>
          <w:shd w:val="clear" w:color="auto" w:fill="FFFFFF"/>
          <w:lang w:eastAsia="ru-RU"/>
        </w:rPr>
      </w:pPr>
      <w:r w:rsidRPr="00506589">
        <w:rPr>
          <w:shd w:val="clear" w:color="auto" w:fill="FFFFFF"/>
          <w:lang w:eastAsia="ru-RU"/>
        </w:rPr>
        <w:t xml:space="preserve">6.6.Правила оформлення науково-дослідницької роботи (12 </w:t>
      </w:r>
      <w:proofErr w:type="spellStart"/>
      <w:r w:rsidRPr="00506589">
        <w:rPr>
          <w:shd w:val="clear" w:color="auto" w:fill="FFFFFF"/>
          <w:lang w:eastAsia="ru-RU"/>
        </w:rPr>
        <w:t>год</w:t>
      </w:r>
      <w:proofErr w:type="spellEnd"/>
      <w:r w:rsidRPr="00506589">
        <w:rPr>
          <w:shd w:val="clear" w:color="auto" w:fill="FFFFFF"/>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 xml:space="preserve">Оформлення дослідницької роботи. Варіанти наочних матеріалів для захисту науково-дослідницької роботи. </w:t>
      </w:r>
    </w:p>
    <w:p w:rsidR="007B6608" w:rsidRPr="00506589" w:rsidRDefault="007B6608" w:rsidP="007B6608">
      <w:pPr>
        <w:rPr>
          <w:shd w:val="clear" w:color="auto" w:fill="FFFFFF"/>
          <w:lang w:eastAsia="ru-RU"/>
        </w:rPr>
      </w:pPr>
      <w:r w:rsidRPr="00506589">
        <w:rPr>
          <w:shd w:val="clear" w:color="auto" w:fill="FFFFFF"/>
          <w:lang w:eastAsia="ru-RU"/>
        </w:rPr>
        <w:t xml:space="preserve">6.7.Написання науково-дослідницької роботи (45 </w:t>
      </w:r>
      <w:proofErr w:type="spellStart"/>
      <w:r w:rsidRPr="00506589">
        <w:rPr>
          <w:shd w:val="clear" w:color="auto" w:fill="FFFFFF"/>
          <w:lang w:eastAsia="ru-RU"/>
        </w:rPr>
        <w:t>год</w:t>
      </w:r>
      <w:proofErr w:type="spellEnd"/>
      <w:r w:rsidRPr="00506589">
        <w:rPr>
          <w:shd w:val="clear" w:color="auto" w:fill="FFFFFF"/>
          <w:lang w:eastAsia="ru-RU"/>
        </w:rPr>
        <w:t>)</w:t>
      </w:r>
    </w:p>
    <w:p w:rsidR="007B6608" w:rsidRPr="00506589" w:rsidRDefault="007B6608" w:rsidP="007B6608">
      <w:pPr>
        <w:rPr>
          <w:shd w:val="clear" w:color="auto" w:fill="FFFFFF"/>
          <w:lang w:eastAsia="ru-RU"/>
        </w:rPr>
      </w:pPr>
      <w:r w:rsidRPr="00506589">
        <w:rPr>
          <w:shd w:val="clear" w:color="auto" w:fill="FFFFFF"/>
          <w:lang w:eastAsia="ru-RU"/>
        </w:rPr>
        <w:t xml:space="preserve">6.8.Підготовка доповіді (9 </w:t>
      </w:r>
      <w:proofErr w:type="spellStart"/>
      <w:r w:rsidRPr="00506589">
        <w:rPr>
          <w:shd w:val="clear" w:color="auto" w:fill="FFFFFF"/>
          <w:lang w:eastAsia="ru-RU"/>
        </w:rPr>
        <w:t>год</w:t>
      </w:r>
      <w:proofErr w:type="spellEnd"/>
      <w:r w:rsidRPr="00506589">
        <w:rPr>
          <w:shd w:val="clear" w:color="auto" w:fill="FFFFFF"/>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Правила складання плану захисту наукової роботи. мультимедійної презентації. Культура мовлення під час ведення дискусії.</w:t>
      </w:r>
    </w:p>
    <w:p w:rsidR="007B6608" w:rsidRPr="00506589" w:rsidRDefault="007B6608" w:rsidP="006A56A7">
      <w:pPr>
        <w:ind w:firstLine="567"/>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Pr="00506589">
        <w:rPr>
          <w:shd w:val="clear" w:color="auto" w:fill="FFFFFF"/>
          <w:lang w:eastAsia="ru-RU"/>
        </w:rPr>
        <w:t>Складання індивідуальних планів роботи Визначення теми, мети і завдань, методів наукового дослідження Розробка плану-проспекту, структури наукового дослідження. Робота в бібліотеці за системним та алфавітним каталогами. Складання тематичних виписок, тез. Написання науково-дослідницької роботи. Підготовка мультимедійної презентації. Складання плану захисту роботи. Виголошення доповіді. Обговорення виступів.</w:t>
      </w:r>
    </w:p>
    <w:p w:rsidR="007B6608" w:rsidRPr="00506589" w:rsidRDefault="007B6608" w:rsidP="007B6608">
      <w:pPr>
        <w:jc w:val="center"/>
        <w:rPr>
          <w:b/>
          <w:lang w:eastAsia="ru-RU"/>
        </w:rPr>
      </w:pPr>
      <w:r w:rsidRPr="00506589">
        <w:rPr>
          <w:b/>
          <w:lang w:eastAsia="ru-RU"/>
        </w:rPr>
        <w:lastRenderedPageBreak/>
        <w:t xml:space="preserve">7. Екскурсії. Підготовка до участі в конкурсних заходах (27 </w:t>
      </w:r>
      <w:proofErr w:type="spellStart"/>
      <w:r w:rsidRPr="00506589">
        <w:rPr>
          <w:b/>
          <w:lang w:eastAsia="ru-RU"/>
        </w:rPr>
        <w:t>год</w:t>
      </w:r>
      <w:proofErr w:type="spellEnd"/>
      <w:r w:rsidRPr="00506589">
        <w:rPr>
          <w:b/>
          <w:lang w:eastAsia="ru-RU"/>
        </w:rPr>
        <w:t>)</w:t>
      </w:r>
    </w:p>
    <w:p w:rsidR="007B6608" w:rsidRPr="00506589" w:rsidRDefault="00AB0083" w:rsidP="007B6608">
      <w:pPr>
        <w:ind w:firstLine="709"/>
        <w:rPr>
          <w:shd w:val="clear" w:color="auto" w:fill="FFFFFF"/>
          <w:lang w:eastAsia="ru-RU"/>
        </w:rPr>
      </w:pPr>
      <w:r w:rsidRPr="00AB0083">
        <w:rPr>
          <w:i/>
          <w:shd w:val="clear" w:color="auto" w:fill="FFFFFF"/>
          <w:lang w:eastAsia="ru-RU"/>
        </w:rPr>
        <w:t>Теоретична частина.</w:t>
      </w:r>
      <w:r>
        <w:rPr>
          <w:shd w:val="clear" w:color="auto" w:fill="FFFFFF"/>
          <w:lang w:eastAsia="ru-RU"/>
        </w:rPr>
        <w:t xml:space="preserve"> </w:t>
      </w:r>
      <w:r w:rsidR="007B6608" w:rsidRPr="00506589">
        <w:rPr>
          <w:shd w:val="clear" w:color="auto" w:fill="FFFFFF"/>
          <w:lang w:eastAsia="ru-RU"/>
        </w:rPr>
        <w:t>Екскурсії до музеїв, бібліотек, наукових установ, вищих навчальних закладів.</w:t>
      </w:r>
    </w:p>
    <w:p w:rsidR="007B6608" w:rsidRPr="00506589" w:rsidRDefault="00AB0083" w:rsidP="007B6608">
      <w:pPr>
        <w:ind w:firstLine="709"/>
        <w:rPr>
          <w:shd w:val="clear" w:color="auto" w:fill="FFFFFF"/>
          <w:lang w:eastAsia="ru-RU"/>
        </w:rPr>
      </w:pPr>
      <w:r w:rsidRPr="00506589">
        <w:rPr>
          <w:bCs/>
          <w:i/>
          <w:iCs/>
          <w:shd w:val="clear" w:color="auto" w:fill="FFFFFF"/>
          <w:lang w:eastAsia="ru-RU"/>
        </w:rPr>
        <w:t xml:space="preserve">Практична </w:t>
      </w:r>
      <w:r w:rsidR="00007CBA" w:rsidRPr="00AB0083">
        <w:rPr>
          <w:i/>
          <w:shd w:val="clear" w:color="auto" w:fill="FFFFFF"/>
          <w:lang w:eastAsia="ru-RU"/>
        </w:rPr>
        <w:t>частина</w:t>
      </w:r>
      <w:r w:rsidRPr="00506589">
        <w:rPr>
          <w:bCs/>
          <w:i/>
          <w:iCs/>
          <w:shd w:val="clear" w:color="auto" w:fill="FFFFFF"/>
          <w:lang w:eastAsia="ru-RU"/>
        </w:rPr>
        <w:t>.</w:t>
      </w:r>
      <w:r w:rsidRPr="00506589">
        <w:rPr>
          <w:bCs/>
          <w:i/>
          <w:iCs/>
          <w:lang w:eastAsia="ru-RU"/>
        </w:rPr>
        <w:t> </w:t>
      </w:r>
      <w:r w:rsidR="007B6608" w:rsidRPr="00506589">
        <w:rPr>
          <w:shd w:val="clear" w:color="auto" w:fill="FFFFFF"/>
          <w:lang w:eastAsia="ru-RU"/>
        </w:rPr>
        <w:t>Участь у конференціях, конкурсах, олімпіадах. Підготовка та проведення тематичних вікторин, свят, вечорів.</w:t>
      </w:r>
    </w:p>
    <w:p w:rsidR="007B6608" w:rsidRPr="00506589" w:rsidRDefault="007B6608" w:rsidP="007B6608">
      <w:pPr>
        <w:jc w:val="center"/>
        <w:rPr>
          <w:b/>
          <w:lang w:eastAsia="ru-RU"/>
        </w:rPr>
      </w:pPr>
      <w:r w:rsidRPr="00506589">
        <w:rPr>
          <w:b/>
          <w:lang w:eastAsia="ru-RU"/>
        </w:rPr>
        <w:t xml:space="preserve">8. Підсумкове заняття (6 </w:t>
      </w:r>
      <w:proofErr w:type="spellStart"/>
      <w:r w:rsidRPr="00506589">
        <w:rPr>
          <w:b/>
          <w:lang w:eastAsia="ru-RU"/>
        </w:rPr>
        <w:t>год</w:t>
      </w:r>
      <w:proofErr w:type="spellEnd"/>
      <w:r w:rsidRPr="00506589">
        <w:rPr>
          <w:b/>
          <w:lang w:eastAsia="ru-RU"/>
        </w:rPr>
        <w:t>)</w:t>
      </w:r>
    </w:p>
    <w:p w:rsidR="007B6608" w:rsidRPr="00506589" w:rsidRDefault="007B6608" w:rsidP="007B6608">
      <w:pPr>
        <w:ind w:firstLine="709"/>
        <w:rPr>
          <w:shd w:val="clear" w:color="auto" w:fill="FFFFFF"/>
          <w:lang w:eastAsia="ru-RU"/>
        </w:rPr>
      </w:pPr>
      <w:r w:rsidRPr="00506589">
        <w:rPr>
          <w:shd w:val="clear" w:color="auto" w:fill="FFFFFF"/>
          <w:lang w:eastAsia="ru-RU"/>
        </w:rPr>
        <w:t>Підбиття підсумків роботи гуртка за рік. Презентація кращих учнівських науково-дослідницьких робіт. Поради і рекомендації щодо подальшої науково-дослідницької діяльності.</w:t>
      </w:r>
    </w:p>
    <w:p w:rsidR="007B6608" w:rsidRDefault="007B6608" w:rsidP="007B6608">
      <w:pPr>
        <w:rPr>
          <w:shd w:val="clear" w:color="auto" w:fill="FFFFFF"/>
          <w:lang w:eastAsia="ru-RU"/>
        </w:rPr>
      </w:pPr>
    </w:p>
    <w:p w:rsidR="007B6608" w:rsidRPr="00DB7C91" w:rsidRDefault="007B6608" w:rsidP="006A56A7">
      <w:pPr>
        <w:jc w:val="center"/>
        <w:rPr>
          <w:b/>
          <w:lang w:eastAsia="ru-RU"/>
        </w:rPr>
      </w:pPr>
      <w:r w:rsidRPr="00DB7C91">
        <w:rPr>
          <w:b/>
          <w:lang w:eastAsia="ru-RU"/>
        </w:rPr>
        <w:t>ПРОГНОЗОВАНИЙ РЕЗУЛЬТАТ</w:t>
      </w:r>
    </w:p>
    <w:p w:rsidR="007B6608" w:rsidRPr="00506589" w:rsidRDefault="007B6608" w:rsidP="007B6608">
      <w:pPr>
        <w:rPr>
          <w:i/>
          <w:shd w:val="clear" w:color="auto" w:fill="FFFFFF"/>
          <w:lang w:eastAsia="ru-RU"/>
        </w:rPr>
      </w:pPr>
      <w:r w:rsidRPr="00506589">
        <w:rPr>
          <w:i/>
          <w:shd w:val="clear" w:color="auto" w:fill="FFFFFF"/>
          <w:lang w:eastAsia="ru-RU"/>
        </w:rPr>
        <w:t>Вихованці мають знати:</w:t>
      </w:r>
    </w:p>
    <w:p w:rsidR="007B6608" w:rsidRPr="00506589" w:rsidRDefault="007B6608" w:rsidP="007B6608">
      <w:pPr>
        <w:pStyle w:val="a7"/>
        <w:numPr>
          <w:ilvl w:val="0"/>
          <w:numId w:val="9"/>
        </w:numPr>
        <w:rPr>
          <w:lang w:eastAsia="ru-RU"/>
        </w:rPr>
      </w:pPr>
      <w:r w:rsidRPr="00506589">
        <w:rPr>
          <w:lang w:eastAsia="ru-RU"/>
        </w:rPr>
        <w:t>групи графічних знаків;</w:t>
      </w:r>
    </w:p>
    <w:p w:rsidR="007B6608" w:rsidRPr="00506589" w:rsidRDefault="007B6608" w:rsidP="007B6608">
      <w:pPr>
        <w:pStyle w:val="a7"/>
        <w:numPr>
          <w:ilvl w:val="0"/>
          <w:numId w:val="9"/>
        </w:numPr>
        <w:rPr>
          <w:lang w:eastAsia="ru-RU"/>
        </w:rPr>
      </w:pPr>
      <w:r w:rsidRPr="00506589">
        <w:rPr>
          <w:shd w:val="clear" w:color="auto" w:fill="FFFFFF"/>
          <w:lang w:eastAsia="ru-RU"/>
        </w:rPr>
        <w:t>основні норми української літературної вимови;</w:t>
      </w:r>
    </w:p>
    <w:p w:rsidR="007B6608" w:rsidRPr="00506589" w:rsidRDefault="007B6608" w:rsidP="007B6608">
      <w:pPr>
        <w:pStyle w:val="a7"/>
        <w:numPr>
          <w:ilvl w:val="0"/>
          <w:numId w:val="9"/>
        </w:numPr>
        <w:rPr>
          <w:lang w:eastAsia="ru-RU"/>
        </w:rPr>
      </w:pPr>
      <w:r w:rsidRPr="00506589">
        <w:rPr>
          <w:lang w:eastAsia="ru-RU"/>
        </w:rPr>
        <w:t>основні відомості з лексикології, фразеології;</w:t>
      </w:r>
    </w:p>
    <w:p w:rsidR="007B6608" w:rsidRPr="00506589" w:rsidRDefault="007B6608" w:rsidP="007B6608">
      <w:pPr>
        <w:pStyle w:val="a7"/>
        <w:numPr>
          <w:ilvl w:val="0"/>
          <w:numId w:val="9"/>
        </w:numPr>
        <w:rPr>
          <w:lang w:eastAsia="ru-RU"/>
        </w:rPr>
      </w:pPr>
      <w:r w:rsidRPr="00506589">
        <w:rPr>
          <w:lang w:eastAsia="ru-RU"/>
        </w:rPr>
        <w:t>морфеми слова;</w:t>
      </w:r>
    </w:p>
    <w:p w:rsidR="007B6608" w:rsidRPr="00506589" w:rsidRDefault="007B6608" w:rsidP="007B6608">
      <w:pPr>
        <w:pStyle w:val="a7"/>
        <w:numPr>
          <w:ilvl w:val="0"/>
          <w:numId w:val="9"/>
        </w:numPr>
        <w:rPr>
          <w:lang w:eastAsia="ru-RU"/>
        </w:rPr>
      </w:pPr>
      <w:r w:rsidRPr="00506589">
        <w:rPr>
          <w:lang w:eastAsia="ru-RU"/>
        </w:rPr>
        <w:t>самостійні та службові частини мови;</w:t>
      </w:r>
    </w:p>
    <w:p w:rsidR="007B6608" w:rsidRPr="00506589" w:rsidRDefault="007B6608" w:rsidP="007B6608">
      <w:pPr>
        <w:pStyle w:val="a7"/>
        <w:numPr>
          <w:ilvl w:val="0"/>
          <w:numId w:val="9"/>
        </w:numPr>
        <w:rPr>
          <w:lang w:eastAsia="ru-RU"/>
        </w:rPr>
      </w:pPr>
      <w:r w:rsidRPr="00506589">
        <w:rPr>
          <w:lang w:eastAsia="ru-RU"/>
        </w:rPr>
        <w:t>найчастіше вживані вставні слова і словосполучення;</w:t>
      </w:r>
    </w:p>
    <w:p w:rsidR="007B6608" w:rsidRPr="00506589" w:rsidRDefault="007B6608" w:rsidP="007B6608">
      <w:pPr>
        <w:pStyle w:val="a7"/>
        <w:numPr>
          <w:ilvl w:val="0"/>
          <w:numId w:val="9"/>
        </w:numPr>
        <w:rPr>
          <w:lang w:eastAsia="ru-RU"/>
        </w:rPr>
      </w:pPr>
      <w:r w:rsidRPr="00506589">
        <w:rPr>
          <w:lang w:eastAsia="ru-RU"/>
        </w:rPr>
        <w:t>відокремлені та однорідні члени речення;</w:t>
      </w:r>
    </w:p>
    <w:p w:rsidR="007B6608" w:rsidRPr="00506589" w:rsidRDefault="007B6608" w:rsidP="007B6608">
      <w:pPr>
        <w:pStyle w:val="a7"/>
        <w:numPr>
          <w:ilvl w:val="0"/>
          <w:numId w:val="9"/>
        </w:numPr>
        <w:rPr>
          <w:lang w:eastAsia="ru-RU"/>
        </w:rPr>
      </w:pPr>
      <w:r w:rsidRPr="00506589">
        <w:rPr>
          <w:lang w:eastAsia="ru-RU"/>
        </w:rPr>
        <w:t>основні відомості про складне речення, види складних речень, розділові знаки в реченнях;</w:t>
      </w:r>
    </w:p>
    <w:p w:rsidR="007B6608" w:rsidRPr="00506589" w:rsidRDefault="007B6608" w:rsidP="007B6608">
      <w:pPr>
        <w:pStyle w:val="a7"/>
        <w:numPr>
          <w:ilvl w:val="0"/>
          <w:numId w:val="9"/>
        </w:numPr>
        <w:rPr>
          <w:lang w:eastAsia="ru-RU"/>
        </w:rPr>
      </w:pPr>
      <w:r w:rsidRPr="00506589">
        <w:rPr>
          <w:lang w:eastAsia="ru-RU"/>
        </w:rPr>
        <w:t>правила з орфографії, пунктуації;</w:t>
      </w:r>
    </w:p>
    <w:p w:rsidR="007B6608" w:rsidRPr="00506589" w:rsidRDefault="007B6608" w:rsidP="007B6608">
      <w:pPr>
        <w:pStyle w:val="a7"/>
        <w:numPr>
          <w:ilvl w:val="0"/>
          <w:numId w:val="9"/>
        </w:numPr>
        <w:rPr>
          <w:lang w:eastAsia="ru-RU"/>
        </w:rPr>
      </w:pPr>
      <w:r w:rsidRPr="00506589">
        <w:rPr>
          <w:lang w:eastAsia="ru-RU"/>
        </w:rPr>
        <w:t>стилі і жанри мовлення;</w:t>
      </w:r>
    </w:p>
    <w:p w:rsidR="007B6608" w:rsidRPr="00506589" w:rsidRDefault="007B6608" w:rsidP="007B6608">
      <w:pPr>
        <w:pStyle w:val="a7"/>
        <w:numPr>
          <w:ilvl w:val="0"/>
          <w:numId w:val="9"/>
        </w:numPr>
        <w:rPr>
          <w:lang w:eastAsia="ru-RU"/>
        </w:rPr>
      </w:pPr>
      <w:r w:rsidRPr="00506589">
        <w:rPr>
          <w:lang w:eastAsia="ru-RU"/>
        </w:rPr>
        <w:t>мовні особливості наукового стилю, основні види висловлювань;</w:t>
      </w:r>
    </w:p>
    <w:p w:rsidR="007B6608" w:rsidRPr="00506589" w:rsidRDefault="007B6608" w:rsidP="007B6608">
      <w:pPr>
        <w:pStyle w:val="a7"/>
        <w:numPr>
          <w:ilvl w:val="0"/>
          <w:numId w:val="9"/>
        </w:numPr>
        <w:rPr>
          <w:lang w:eastAsia="ru-RU"/>
        </w:rPr>
      </w:pPr>
      <w:r w:rsidRPr="00506589">
        <w:rPr>
          <w:lang w:eastAsia="ru-RU"/>
        </w:rPr>
        <w:t>правила культури мовлення, спілкування; найважливіші світоглядні, етичні та інші поняття, відображені у мові;</w:t>
      </w:r>
    </w:p>
    <w:p w:rsidR="007B6608" w:rsidRPr="00506589" w:rsidRDefault="007B6608" w:rsidP="007B6608">
      <w:pPr>
        <w:pStyle w:val="a7"/>
        <w:numPr>
          <w:ilvl w:val="0"/>
          <w:numId w:val="9"/>
        </w:numPr>
        <w:rPr>
          <w:lang w:eastAsia="ru-RU"/>
        </w:rPr>
      </w:pPr>
      <w:r w:rsidRPr="00506589">
        <w:rPr>
          <w:lang w:eastAsia="ru-RU"/>
        </w:rPr>
        <w:t>відомості про особливості національної культури, звичаї, традиції, свята;</w:t>
      </w:r>
    </w:p>
    <w:p w:rsidR="007B6608" w:rsidRPr="00506589" w:rsidRDefault="007B6608" w:rsidP="007B6608">
      <w:pPr>
        <w:pStyle w:val="a7"/>
        <w:numPr>
          <w:ilvl w:val="0"/>
          <w:numId w:val="9"/>
        </w:numPr>
        <w:rPr>
          <w:lang w:eastAsia="ru-RU"/>
        </w:rPr>
      </w:pPr>
      <w:r w:rsidRPr="00506589">
        <w:rPr>
          <w:lang w:eastAsia="ru-RU"/>
        </w:rPr>
        <w:t>визначних діячів; суспільно-політичні події, державну символіку; побут населення міст, міст, сіл, культурно-архітектурні пам'ятки, музеї, театри тощо;</w:t>
      </w:r>
    </w:p>
    <w:p w:rsidR="007B6608" w:rsidRPr="00506589" w:rsidRDefault="007B6608" w:rsidP="007B6608">
      <w:pPr>
        <w:pStyle w:val="a7"/>
        <w:numPr>
          <w:ilvl w:val="0"/>
          <w:numId w:val="9"/>
        </w:numPr>
        <w:rPr>
          <w:lang w:eastAsia="ru-RU"/>
        </w:rPr>
      </w:pPr>
      <w:r w:rsidRPr="00506589">
        <w:rPr>
          <w:lang w:eastAsia="ru-RU"/>
        </w:rPr>
        <w:t>найбільш відомі фольклорні та літературні твори рідного народу, лексеми, фразеологізми, афоризми як відображення народного досвіду, особливості національного характеру, світобачення;</w:t>
      </w:r>
    </w:p>
    <w:p w:rsidR="007B6608" w:rsidRPr="00506589" w:rsidRDefault="007B6608" w:rsidP="007B6608">
      <w:pPr>
        <w:pStyle w:val="a7"/>
        <w:numPr>
          <w:ilvl w:val="0"/>
          <w:numId w:val="9"/>
        </w:numPr>
        <w:rPr>
          <w:lang w:eastAsia="ru-RU"/>
        </w:rPr>
      </w:pPr>
      <w:r w:rsidRPr="00506589">
        <w:rPr>
          <w:lang w:eastAsia="ru-RU"/>
        </w:rPr>
        <w:t>загальнолюдські моральні цінності, їх вияв у національних традиціях;</w:t>
      </w:r>
    </w:p>
    <w:p w:rsidR="007B6608" w:rsidRPr="00506589" w:rsidRDefault="007B6608" w:rsidP="007B6608">
      <w:pPr>
        <w:pStyle w:val="a7"/>
        <w:numPr>
          <w:ilvl w:val="0"/>
          <w:numId w:val="9"/>
        </w:numPr>
        <w:rPr>
          <w:lang w:eastAsia="ru-RU"/>
        </w:rPr>
      </w:pPr>
      <w:r w:rsidRPr="00506589">
        <w:rPr>
          <w:lang w:eastAsia="ru-RU"/>
        </w:rPr>
        <w:t>особливості дослідницької роботи;</w:t>
      </w:r>
    </w:p>
    <w:p w:rsidR="007B6608" w:rsidRPr="00506589" w:rsidRDefault="007B6608" w:rsidP="007B6608">
      <w:pPr>
        <w:pStyle w:val="a7"/>
        <w:numPr>
          <w:ilvl w:val="0"/>
          <w:numId w:val="9"/>
        </w:numPr>
        <w:rPr>
          <w:lang w:eastAsia="ru-RU"/>
        </w:rPr>
      </w:pPr>
      <w:r w:rsidRPr="00506589">
        <w:rPr>
          <w:lang w:eastAsia="ru-RU"/>
        </w:rPr>
        <w:t>структуру наукового дослідження;</w:t>
      </w:r>
    </w:p>
    <w:p w:rsidR="007B6608" w:rsidRPr="00506589" w:rsidRDefault="007B6608" w:rsidP="007B6608">
      <w:pPr>
        <w:pStyle w:val="a7"/>
        <w:numPr>
          <w:ilvl w:val="0"/>
          <w:numId w:val="9"/>
        </w:numPr>
        <w:rPr>
          <w:lang w:eastAsia="ru-RU"/>
        </w:rPr>
      </w:pPr>
      <w:r w:rsidRPr="00506589">
        <w:rPr>
          <w:lang w:eastAsia="ru-RU"/>
        </w:rPr>
        <w:t>методи дослідження;</w:t>
      </w:r>
    </w:p>
    <w:p w:rsidR="007B6608" w:rsidRPr="00506589" w:rsidRDefault="007B6608" w:rsidP="007B6608">
      <w:pPr>
        <w:pStyle w:val="a7"/>
        <w:numPr>
          <w:ilvl w:val="0"/>
          <w:numId w:val="9"/>
        </w:numPr>
        <w:rPr>
          <w:lang w:eastAsia="ru-RU"/>
        </w:rPr>
      </w:pPr>
      <w:r w:rsidRPr="00506589">
        <w:rPr>
          <w:lang w:eastAsia="ru-RU"/>
        </w:rPr>
        <w:t>способи записування конспектів;</w:t>
      </w:r>
    </w:p>
    <w:p w:rsidR="007B6608" w:rsidRPr="00506589" w:rsidRDefault="007B6608" w:rsidP="007B6608">
      <w:pPr>
        <w:pStyle w:val="a7"/>
        <w:numPr>
          <w:ilvl w:val="0"/>
          <w:numId w:val="9"/>
        </w:numPr>
        <w:rPr>
          <w:lang w:eastAsia="ru-RU"/>
        </w:rPr>
      </w:pPr>
      <w:r w:rsidRPr="00506589">
        <w:rPr>
          <w:lang w:eastAsia="ru-RU"/>
        </w:rPr>
        <w:lastRenderedPageBreak/>
        <w:t>правила оформлення результатів наукової роботи;</w:t>
      </w:r>
    </w:p>
    <w:p w:rsidR="007B6608" w:rsidRPr="00506589" w:rsidRDefault="007B6608" w:rsidP="007B6608">
      <w:pPr>
        <w:pStyle w:val="a7"/>
        <w:numPr>
          <w:ilvl w:val="0"/>
          <w:numId w:val="9"/>
        </w:numPr>
        <w:rPr>
          <w:lang w:eastAsia="ru-RU"/>
        </w:rPr>
      </w:pPr>
      <w:r w:rsidRPr="00506589">
        <w:rPr>
          <w:lang w:eastAsia="ru-RU"/>
        </w:rPr>
        <w:t>правила укладання використаної літератури;</w:t>
      </w:r>
    </w:p>
    <w:p w:rsidR="007B6608" w:rsidRPr="00506589" w:rsidRDefault="007B6608" w:rsidP="007B6608">
      <w:pPr>
        <w:pStyle w:val="a7"/>
        <w:numPr>
          <w:ilvl w:val="0"/>
          <w:numId w:val="9"/>
        </w:numPr>
        <w:rPr>
          <w:lang w:eastAsia="ru-RU"/>
        </w:rPr>
      </w:pPr>
      <w:r w:rsidRPr="00506589">
        <w:rPr>
          <w:lang w:eastAsia="ru-RU"/>
        </w:rPr>
        <w:t>варіанти наочних матеріалів для захисту науково-дослідницької роботи;</w:t>
      </w:r>
    </w:p>
    <w:p w:rsidR="007B6608" w:rsidRPr="00506589" w:rsidRDefault="007B6608" w:rsidP="007B6608">
      <w:pPr>
        <w:pStyle w:val="a7"/>
        <w:numPr>
          <w:ilvl w:val="0"/>
          <w:numId w:val="9"/>
        </w:numPr>
        <w:rPr>
          <w:lang w:eastAsia="ru-RU"/>
        </w:rPr>
      </w:pPr>
      <w:r w:rsidRPr="00506589">
        <w:rPr>
          <w:lang w:eastAsia="ru-RU"/>
        </w:rPr>
        <w:t>етапи захисту роботи;</w:t>
      </w:r>
    </w:p>
    <w:p w:rsidR="007B6608" w:rsidRPr="00506589" w:rsidRDefault="007B6608" w:rsidP="007B6608">
      <w:pPr>
        <w:pStyle w:val="a7"/>
        <w:numPr>
          <w:ilvl w:val="0"/>
          <w:numId w:val="9"/>
        </w:numPr>
        <w:rPr>
          <w:lang w:eastAsia="ru-RU"/>
        </w:rPr>
      </w:pPr>
      <w:r w:rsidRPr="00506589">
        <w:rPr>
          <w:lang w:eastAsia="ru-RU"/>
        </w:rPr>
        <w:t>правила культури мовлення, поведінки під час виступу;</w:t>
      </w:r>
    </w:p>
    <w:p w:rsidR="007B6608" w:rsidRPr="0027732E" w:rsidRDefault="007B6608" w:rsidP="007B6608">
      <w:pPr>
        <w:pStyle w:val="a7"/>
        <w:numPr>
          <w:ilvl w:val="0"/>
          <w:numId w:val="9"/>
        </w:numPr>
        <w:rPr>
          <w:lang w:eastAsia="ru-RU"/>
        </w:rPr>
      </w:pPr>
      <w:r w:rsidRPr="00506589">
        <w:rPr>
          <w:shd w:val="clear" w:color="auto" w:fill="FFFFFF"/>
          <w:lang w:eastAsia="ru-RU"/>
        </w:rPr>
        <w:t>загальні вимоги до складання та оформлення документів.</w:t>
      </w:r>
    </w:p>
    <w:p w:rsidR="007B6608" w:rsidRPr="00506589" w:rsidRDefault="007B6608" w:rsidP="00AB0083">
      <w:pPr>
        <w:rPr>
          <w:lang w:eastAsia="ru-RU"/>
        </w:rPr>
      </w:pPr>
    </w:p>
    <w:p w:rsidR="007B6608" w:rsidRPr="006A56A7" w:rsidRDefault="007B6608" w:rsidP="007B6608">
      <w:pPr>
        <w:rPr>
          <w:i/>
          <w:shd w:val="clear" w:color="auto" w:fill="FFFFFF"/>
          <w:lang w:eastAsia="ru-RU"/>
        </w:rPr>
      </w:pPr>
      <w:r w:rsidRPr="00506589">
        <w:rPr>
          <w:i/>
          <w:shd w:val="clear" w:color="auto" w:fill="FFFFFF"/>
          <w:lang w:eastAsia="ru-RU"/>
        </w:rPr>
        <w:t>Вихованці мають уміти:</w:t>
      </w:r>
    </w:p>
    <w:p w:rsidR="007B6608" w:rsidRPr="00506589" w:rsidRDefault="007B6608" w:rsidP="007B6608">
      <w:pPr>
        <w:pStyle w:val="a7"/>
        <w:numPr>
          <w:ilvl w:val="0"/>
          <w:numId w:val="10"/>
        </w:numPr>
        <w:rPr>
          <w:lang w:eastAsia="ru-RU"/>
        </w:rPr>
      </w:pPr>
      <w:r w:rsidRPr="00506589">
        <w:rPr>
          <w:lang w:eastAsia="ru-RU"/>
        </w:rPr>
        <w:t>вживати наукову термінологію, стилістично забарвлену лексику, користуватися різними видами словників;</w:t>
      </w:r>
    </w:p>
    <w:p w:rsidR="007B6608" w:rsidRPr="00506589" w:rsidRDefault="007B6608" w:rsidP="007B6608">
      <w:pPr>
        <w:pStyle w:val="a7"/>
        <w:numPr>
          <w:ilvl w:val="0"/>
          <w:numId w:val="10"/>
        </w:numPr>
        <w:rPr>
          <w:lang w:eastAsia="ru-RU"/>
        </w:rPr>
      </w:pPr>
      <w:r w:rsidRPr="00506589">
        <w:rPr>
          <w:lang w:eastAsia="ru-RU"/>
        </w:rPr>
        <w:t>пояснювати значення фразеологізмів і правильно використовувати їх у мовленні, визначати їх синтаксичну роль, вміти користуватися фразеологічним словником;</w:t>
      </w:r>
    </w:p>
    <w:p w:rsidR="007B6608" w:rsidRPr="00506589" w:rsidRDefault="007B6608" w:rsidP="007B6608">
      <w:pPr>
        <w:pStyle w:val="a7"/>
        <w:numPr>
          <w:ilvl w:val="0"/>
          <w:numId w:val="10"/>
        </w:numPr>
        <w:rPr>
          <w:lang w:eastAsia="ru-RU"/>
        </w:rPr>
      </w:pPr>
      <w:r w:rsidRPr="00506589">
        <w:rPr>
          <w:lang w:eastAsia="ru-RU"/>
        </w:rPr>
        <w:t>використовувати слова з урахуванням значення їх морфем; користуватися морфемним та словотвірним словниками;</w:t>
      </w:r>
    </w:p>
    <w:p w:rsidR="007B6608" w:rsidRPr="00506589" w:rsidRDefault="007B6608" w:rsidP="007B6608">
      <w:pPr>
        <w:pStyle w:val="a7"/>
        <w:numPr>
          <w:ilvl w:val="0"/>
          <w:numId w:val="10"/>
        </w:numPr>
        <w:rPr>
          <w:lang w:eastAsia="ru-RU"/>
        </w:rPr>
      </w:pPr>
      <w:r w:rsidRPr="00506589">
        <w:rPr>
          <w:lang w:eastAsia="ru-RU"/>
        </w:rPr>
        <w:t>знаходити вивчені орфограми і пояснювати їх за допомогою правил, знаходити і виправляти орфографічні помилки;</w:t>
      </w:r>
    </w:p>
    <w:p w:rsidR="007B6608" w:rsidRPr="00506589" w:rsidRDefault="007B6608" w:rsidP="007B6608">
      <w:pPr>
        <w:pStyle w:val="a7"/>
        <w:numPr>
          <w:ilvl w:val="0"/>
          <w:numId w:val="10"/>
        </w:numPr>
        <w:rPr>
          <w:lang w:eastAsia="ru-RU"/>
        </w:rPr>
      </w:pPr>
      <w:r w:rsidRPr="00506589">
        <w:rPr>
          <w:lang w:eastAsia="ru-RU"/>
        </w:rPr>
        <w:t>розпізнавати самостійні частини мови, знаходити вивчені орфограми, пояснювати їх за допомогою правил;</w:t>
      </w:r>
    </w:p>
    <w:p w:rsidR="007B6608" w:rsidRPr="00506589" w:rsidRDefault="007B6608" w:rsidP="007B6608">
      <w:pPr>
        <w:pStyle w:val="a7"/>
        <w:numPr>
          <w:ilvl w:val="0"/>
          <w:numId w:val="10"/>
        </w:numPr>
        <w:rPr>
          <w:lang w:eastAsia="ru-RU"/>
        </w:rPr>
      </w:pPr>
      <w:r w:rsidRPr="00506589">
        <w:rPr>
          <w:lang w:eastAsia="ru-RU"/>
        </w:rPr>
        <w:t>розпізнавати службові частини мови, знаходити вивчені орфограми, пояснювати їх за допомогою правил;</w:t>
      </w:r>
    </w:p>
    <w:p w:rsidR="007B6608" w:rsidRPr="00506589" w:rsidRDefault="007B6608" w:rsidP="007B6608">
      <w:pPr>
        <w:pStyle w:val="a7"/>
        <w:numPr>
          <w:ilvl w:val="0"/>
          <w:numId w:val="10"/>
        </w:numPr>
        <w:rPr>
          <w:lang w:eastAsia="ru-RU"/>
        </w:rPr>
      </w:pPr>
      <w:r w:rsidRPr="00506589">
        <w:rPr>
          <w:lang w:eastAsia="ru-RU"/>
        </w:rPr>
        <w:t>правильно використовувати в мовл</w:t>
      </w:r>
      <w:r>
        <w:rPr>
          <w:lang w:eastAsia="ru-RU"/>
        </w:rPr>
        <w:t>енні речення із звертання</w:t>
      </w:r>
      <w:r w:rsidRPr="00506589">
        <w:rPr>
          <w:lang w:eastAsia="ru-RU"/>
        </w:rPr>
        <w:t>ми, вставними конструкціями;</w:t>
      </w:r>
    </w:p>
    <w:p w:rsidR="007B6608" w:rsidRPr="00506589" w:rsidRDefault="007B6608" w:rsidP="007B6608">
      <w:pPr>
        <w:pStyle w:val="a7"/>
        <w:numPr>
          <w:ilvl w:val="0"/>
          <w:numId w:val="10"/>
        </w:numPr>
        <w:rPr>
          <w:lang w:eastAsia="ru-RU"/>
        </w:rPr>
      </w:pPr>
      <w:r w:rsidRPr="00506589">
        <w:rPr>
          <w:lang w:eastAsia="ru-RU"/>
        </w:rPr>
        <w:t>правильно вживати розділові знаки при звертаннях, вставних словах (словосполученнях, реченнях);</w:t>
      </w:r>
    </w:p>
    <w:p w:rsidR="007B6608" w:rsidRPr="00506589" w:rsidRDefault="007B6608" w:rsidP="007B6608">
      <w:pPr>
        <w:pStyle w:val="a7"/>
        <w:numPr>
          <w:ilvl w:val="0"/>
          <w:numId w:val="10"/>
        </w:numPr>
        <w:rPr>
          <w:lang w:eastAsia="ru-RU"/>
        </w:rPr>
      </w:pPr>
      <w:r w:rsidRPr="00506589">
        <w:rPr>
          <w:lang w:eastAsia="ru-RU"/>
        </w:rPr>
        <w:t>використовувати в мовленні речення з однорідними членами, правильно ставити розділові знаки при однорідних членах речення та відокремленнях;</w:t>
      </w:r>
    </w:p>
    <w:p w:rsidR="007B6608" w:rsidRPr="00506589" w:rsidRDefault="007B6608" w:rsidP="007B6608">
      <w:pPr>
        <w:pStyle w:val="a7"/>
        <w:numPr>
          <w:ilvl w:val="0"/>
          <w:numId w:val="10"/>
        </w:numPr>
        <w:rPr>
          <w:lang w:eastAsia="ru-RU"/>
        </w:rPr>
      </w:pPr>
      <w:r w:rsidRPr="00506589">
        <w:rPr>
          <w:lang w:eastAsia="ru-RU"/>
        </w:rPr>
        <w:t>використовувати конструкції з відокремленням у текстах наукового стилю;</w:t>
      </w:r>
    </w:p>
    <w:p w:rsidR="007B6608" w:rsidRPr="00506589" w:rsidRDefault="007B6608" w:rsidP="007B6608">
      <w:pPr>
        <w:pStyle w:val="a7"/>
        <w:numPr>
          <w:ilvl w:val="0"/>
          <w:numId w:val="10"/>
        </w:numPr>
        <w:rPr>
          <w:lang w:eastAsia="ru-RU"/>
        </w:rPr>
      </w:pPr>
      <w:r w:rsidRPr="00506589">
        <w:rPr>
          <w:lang w:eastAsia="ru-RU"/>
        </w:rPr>
        <w:t>правильно використовувати в тексті цитати, розставляти розділові знаки;</w:t>
      </w:r>
    </w:p>
    <w:p w:rsidR="007B6608" w:rsidRPr="00506589" w:rsidRDefault="007B6608" w:rsidP="007B6608">
      <w:pPr>
        <w:pStyle w:val="a7"/>
        <w:numPr>
          <w:ilvl w:val="0"/>
          <w:numId w:val="10"/>
        </w:numPr>
        <w:rPr>
          <w:lang w:eastAsia="ru-RU"/>
        </w:rPr>
      </w:pPr>
      <w:r w:rsidRPr="00506589">
        <w:rPr>
          <w:lang w:eastAsia="ru-RU"/>
        </w:rPr>
        <w:t>визначати особливості правильного мовлення, висловлюватись відповідно до норм культури мовлення; </w:t>
      </w:r>
    </w:p>
    <w:p w:rsidR="007B6608" w:rsidRPr="00506589" w:rsidRDefault="007B6608" w:rsidP="007B6608">
      <w:pPr>
        <w:pStyle w:val="a7"/>
        <w:numPr>
          <w:ilvl w:val="0"/>
          <w:numId w:val="10"/>
        </w:numPr>
        <w:rPr>
          <w:lang w:eastAsia="ru-RU"/>
        </w:rPr>
      </w:pPr>
      <w:r w:rsidRPr="00506589">
        <w:rPr>
          <w:lang w:eastAsia="ru-RU"/>
        </w:rPr>
        <w:t>формулювати думку у всіх стилях і жанрах мовлення; </w:t>
      </w:r>
    </w:p>
    <w:p w:rsidR="007B6608" w:rsidRPr="00506589" w:rsidRDefault="007B6608" w:rsidP="007B6608">
      <w:pPr>
        <w:pStyle w:val="a7"/>
        <w:numPr>
          <w:ilvl w:val="0"/>
          <w:numId w:val="10"/>
        </w:numPr>
        <w:rPr>
          <w:lang w:eastAsia="ru-RU"/>
        </w:rPr>
      </w:pPr>
      <w:r w:rsidRPr="00506589">
        <w:rPr>
          <w:lang w:eastAsia="ru-RU"/>
        </w:rPr>
        <w:t>сприймати усне та писемне мовлення, відтворювати готові тексти, вдосконалювати написане;</w:t>
      </w:r>
    </w:p>
    <w:p w:rsidR="007B6608" w:rsidRPr="00506589" w:rsidRDefault="007B6608" w:rsidP="007B6608">
      <w:pPr>
        <w:pStyle w:val="a7"/>
        <w:numPr>
          <w:ilvl w:val="0"/>
          <w:numId w:val="10"/>
        </w:numPr>
        <w:rPr>
          <w:lang w:eastAsia="ru-RU"/>
        </w:rPr>
      </w:pPr>
      <w:r w:rsidRPr="00506589">
        <w:rPr>
          <w:lang w:eastAsia="ru-RU"/>
        </w:rPr>
        <w:lastRenderedPageBreak/>
        <w:t>уважно слухати інших людей, осмислювати і запам'ятовувати почуте і прочитане, робити короткі записи в процесі слухання і читання, робити висновки, висловлювати власну думку щодо сприйнятого;</w:t>
      </w:r>
    </w:p>
    <w:p w:rsidR="007B6608" w:rsidRPr="00506589" w:rsidRDefault="007B6608" w:rsidP="007B6608">
      <w:pPr>
        <w:pStyle w:val="a7"/>
        <w:numPr>
          <w:ilvl w:val="0"/>
          <w:numId w:val="10"/>
        </w:numPr>
        <w:rPr>
          <w:lang w:eastAsia="ru-RU"/>
        </w:rPr>
      </w:pPr>
      <w:r w:rsidRPr="00506589">
        <w:rPr>
          <w:lang w:eastAsia="ru-RU"/>
        </w:rPr>
        <w:t xml:space="preserve">використовувати культурологічні знання у власному мовленні-узгоджувати із засвоєними етичними, естетичними та іншими цінностями свою мовленнєву і життєтворчу діяльність; аналізувати особливості бачення світу, культурні традиції народів, що відображено в мові, враховувати їх у спілкуванні; </w:t>
      </w:r>
    </w:p>
    <w:p w:rsidR="007B6608" w:rsidRPr="00506589" w:rsidRDefault="007B6608" w:rsidP="007B6608">
      <w:pPr>
        <w:pStyle w:val="a7"/>
        <w:numPr>
          <w:ilvl w:val="0"/>
          <w:numId w:val="10"/>
        </w:numPr>
        <w:rPr>
          <w:lang w:eastAsia="ru-RU"/>
        </w:rPr>
      </w:pPr>
      <w:r w:rsidRPr="00506589">
        <w:rPr>
          <w:lang w:eastAsia="ru-RU"/>
        </w:rPr>
        <w:t xml:space="preserve">дотримуватись правил мовленнєвої поведінки відповідно до загальнолюдських норм та національної специфіки культури; </w:t>
      </w:r>
    </w:p>
    <w:p w:rsidR="007B6608" w:rsidRPr="00506589" w:rsidRDefault="007B6608" w:rsidP="007B6608">
      <w:pPr>
        <w:pStyle w:val="a7"/>
        <w:numPr>
          <w:ilvl w:val="0"/>
          <w:numId w:val="10"/>
        </w:numPr>
        <w:rPr>
          <w:lang w:eastAsia="ru-RU"/>
        </w:rPr>
      </w:pPr>
      <w:r w:rsidRPr="00506589">
        <w:rPr>
          <w:lang w:eastAsia="ru-RU"/>
        </w:rPr>
        <w:t>визначати тему і завдання дослідження, аргументувати вибір; використовувати різні методи, визначати матеріал та об'єкт дослідження;</w:t>
      </w:r>
    </w:p>
    <w:p w:rsidR="007B6608" w:rsidRPr="00506589" w:rsidRDefault="007B6608" w:rsidP="007B6608">
      <w:pPr>
        <w:pStyle w:val="a7"/>
        <w:numPr>
          <w:ilvl w:val="0"/>
          <w:numId w:val="10"/>
        </w:numPr>
        <w:rPr>
          <w:lang w:eastAsia="ru-RU"/>
        </w:rPr>
      </w:pPr>
      <w:r w:rsidRPr="00506589">
        <w:rPr>
          <w:lang w:eastAsia="ru-RU"/>
        </w:rPr>
        <w:t>визначати і аргументувати актуальність роботи, теоретичне і практичне значення, особистий внесок автора, новизну та перспективність роботи;</w:t>
      </w:r>
    </w:p>
    <w:p w:rsidR="007B6608" w:rsidRPr="00506589" w:rsidRDefault="007B6608" w:rsidP="007B6608">
      <w:pPr>
        <w:pStyle w:val="a7"/>
        <w:numPr>
          <w:ilvl w:val="0"/>
          <w:numId w:val="10"/>
        </w:numPr>
        <w:rPr>
          <w:lang w:eastAsia="ru-RU"/>
        </w:rPr>
      </w:pPr>
      <w:r w:rsidRPr="00506589">
        <w:rPr>
          <w:lang w:eastAsia="ru-RU"/>
        </w:rPr>
        <w:t>працювати за систематичним та алфавітним каталогом, бібліографічним покажчиком;</w:t>
      </w:r>
    </w:p>
    <w:p w:rsidR="007B6608" w:rsidRPr="00506589" w:rsidRDefault="007B6608" w:rsidP="007B6608">
      <w:pPr>
        <w:pStyle w:val="a7"/>
        <w:numPr>
          <w:ilvl w:val="0"/>
          <w:numId w:val="10"/>
        </w:numPr>
        <w:rPr>
          <w:lang w:eastAsia="ru-RU"/>
        </w:rPr>
      </w:pPr>
      <w:r w:rsidRPr="00506589">
        <w:rPr>
          <w:lang w:eastAsia="ru-RU"/>
        </w:rPr>
        <w:t>давати стислий аналіз прочитаної літератури з обраної теми;</w:t>
      </w:r>
    </w:p>
    <w:p w:rsidR="007B6608" w:rsidRPr="00506589" w:rsidRDefault="007B6608" w:rsidP="007B6608">
      <w:pPr>
        <w:pStyle w:val="a7"/>
        <w:numPr>
          <w:ilvl w:val="0"/>
          <w:numId w:val="10"/>
        </w:numPr>
        <w:rPr>
          <w:lang w:eastAsia="ru-RU"/>
        </w:rPr>
      </w:pPr>
      <w:r w:rsidRPr="00506589">
        <w:rPr>
          <w:lang w:eastAsia="ru-RU"/>
        </w:rPr>
        <w:t>грамотно оформляти роботу;</w:t>
      </w:r>
    </w:p>
    <w:p w:rsidR="007B6608" w:rsidRPr="00506589" w:rsidRDefault="007B6608" w:rsidP="007B6608">
      <w:pPr>
        <w:pStyle w:val="a7"/>
        <w:numPr>
          <w:ilvl w:val="0"/>
          <w:numId w:val="10"/>
        </w:numPr>
        <w:rPr>
          <w:lang w:eastAsia="ru-RU"/>
        </w:rPr>
      </w:pPr>
      <w:r w:rsidRPr="00506589">
        <w:rPr>
          <w:lang w:eastAsia="ru-RU"/>
        </w:rPr>
        <w:t>користуватися комп'ютерними програмами;</w:t>
      </w:r>
    </w:p>
    <w:p w:rsidR="007B6608" w:rsidRPr="00506589" w:rsidRDefault="007B6608" w:rsidP="007B6608">
      <w:pPr>
        <w:pStyle w:val="a7"/>
        <w:numPr>
          <w:ilvl w:val="0"/>
          <w:numId w:val="10"/>
        </w:numPr>
        <w:rPr>
          <w:lang w:eastAsia="ru-RU"/>
        </w:rPr>
      </w:pPr>
      <w:r w:rsidRPr="00506589">
        <w:rPr>
          <w:lang w:eastAsia="ru-RU"/>
        </w:rPr>
        <w:t>створювати мультимедійні презентації;</w:t>
      </w:r>
    </w:p>
    <w:p w:rsidR="007B6608" w:rsidRDefault="007B6608" w:rsidP="007B6608">
      <w:pPr>
        <w:pStyle w:val="a7"/>
        <w:numPr>
          <w:ilvl w:val="0"/>
          <w:numId w:val="10"/>
        </w:numPr>
        <w:rPr>
          <w:lang w:eastAsia="ru-RU"/>
        </w:rPr>
      </w:pPr>
      <w:r w:rsidRPr="00506589">
        <w:rPr>
          <w:lang w:eastAsia="ru-RU"/>
        </w:rPr>
        <w:t>готувати виступ і виголошувати його з урахуванням ситуації спілкування.</w:t>
      </w:r>
    </w:p>
    <w:p w:rsidR="007B6608" w:rsidRPr="00506589" w:rsidRDefault="007B6608" w:rsidP="007B6608">
      <w:pPr>
        <w:ind w:left="360"/>
        <w:rPr>
          <w:lang w:eastAsia="ru-RU"/>
        </w:rPr>
      </w:pPr>
    </w:p>
    <w:p w:rsidR="007B6608" w:rsidRPr="00DB7C91" w:rsidRDefault="007B6608" w:rsidP="007B6608">
      <w:pPr>
        <w:pStyle w:val="a8"/>
        <w:spacing w:before="0" w:beforeAutospacing="0" w:after="0" w:afterAutospacing="0"/>
        <w:rPr>
          <w:rFonts w:ascii="Times New Roman" w:eastAsia="Times New Roman" w:hAnsi="Times New Roman" w:cs="Times New Roman"/>
          <w:i/>
          <w:sz w:val="28"/>
          <w:szCs w:val="28"/>
          <w:lang w:val="uk-UA"/>
        </w:rPr>
      </w:pPr>
      <w:r w:rsidRPr="00DB7C91">
        <w:rPr>
          <w:rFonts w:ascii="Times New Roman" w:eastAsia="Times New Roman" w:hAnsi="Times New Roman" w:cs="Times New Roman"/>
          <w:i/>
          <w:sz w:val="28"/>
          <w:szCs w:val="28"/>
          <w:lang w:val="uk-UA"/>
        </w:rPr>
        <w:t>Вихованці мають набути досвід</w:t>
      </w:r>
      <w:r>
        <w:rPr>
          <w:rFonts w:ascii="Times New Roman" w:eastAsia="Times New Roman" w:hAnsi="Times New Roman" w:cs="Times New Roman"/>
          <w:i/>
          <w:sz w:val="28"/>
          <w:szCs w:val="28"/>
          <w:lang w:val="uk-UA"/>
        </w:rPr>
        <w:t>у</w:t>
      </w:r>
      <w:r w:rsidRPr="00DB7C91">
        <w:rPr>
          <w:rFonts w:ascii="Times New Roman" w:eastAsia="Times New Roman" w:hAnsi="Times New Roman" w:cs="Times New Roman"/>
          <w:i/>
          <w:sz w:val="28"/>
          <w:szCs w:val="28"/>
          <w:lang w:val="uk-UA"/>
        </w:rPr>
        <w:t>:</w:t>
      </w:r>
    </w:p>
    <w:p w:rsidR="007B6608" w:rsidRPr="0027732E" w:rsidRDefault="007B6608" w:rsidP="007B6608">
      <w:pPr>
        <w:pStyle w:val="a7"/>
        <w:numPr>
          <w:ilvl w:val="0"/>
          <w:numId w:val="10"/>
        </w:numPr>
      </w:pPr>
      <w:r>
        <w:rPr>
          <w:shd w:val="clear" w:color="auto" w:fill="FFFFFF"/>
          <w:lang w:eastAsia="ru-RU"/>
        </w:rPr>
        <w:t>розроблення</w:t>
      </w:r>
      <w:r w:rsidRPr="00506589">
        <w:rPr>
          <w:shd w:val="clear" w:color="auto" w:fill="FFFFFF"/>
          <w:lang w:eastAsia="ru-RU"/>
        </w:rPr>
        <w:t xml:space="preserve"> плану-проспекту, структури наукового дослідження</w:t>
      </w:r>
      <w:r>
        <w:rPr>
          <w:shd w:val="clear" w:color="auto" w:fill="FFFFFF"/>
          <w:lang w:eastAsia="ru-RU"/>
        </w:rPr>
        <w:t>;</w:t>
      </w:r>
    </w:p>
    <w:p w:rsidR="007B6608" w:rsidRPr="00506589" w:rsidRDefault="007B6608" w:rsidP="007B6608">
      <w:pPr>
        <w:pStyle w:val="a7"/>
        <w:numPr>
          <w:ilvl w:val="0"/>
          <w:numId w:val="10"/>
        </w:numPr>
        <w:rPr>
          <w:lang w:eastAsia="ru-RU"/>
        </w:rPr>
      </w:pPr>
      <w:r>
        <w:rPr>
          <w:lang w:eastAsia="ru-RU"/>
        </w:rPr>
        <w:t>складання</w:t>
      </w:r>
      <w:r w:rsidRPr="00506589">
        <w:rPr>
          <w:lang w:eastAsia="ru-RU"/>
        </w:rPr>
        <w:t xml:space="preserve"> план</w:t>
      </w:r>
      <w:r>
        <w:rPr>
          <w:lang w:eastAsia="ru-RU"/>
        </w:rPr>
        <w:t>у</w:t>
      </w:r>
      <w:r w:rsidRPr="00506589">
        <w:rPr>
          <w:lang w:eastAsia="ru-RU"/>
        </w:rPr>
        <w:t xml:space="preserve"> захисту науково-дослідницької роботи;</w:t>
      </w:r>
    </w:p>
    <w:p w:rsidR="007B6608" w:rsidRPr="00506589" w:rsidRDefault="007B6608" w:rsidP="007B6608">
      <w:pPr>
        <w:pStyle w:val="a7"/>
        <w:numPr>
          <w:ilvl w:val="0"/>
          <w:numId w:val="10"/>
        </w:numPr>
        <w:rPr>
          <w:lang w:eastAsia="ru-RU"/>
        </w:rPr>
      </w:pPr>
      <w:r w:rsidRPr="00506589">
        <w:rPr>
          <w:lang w:eastAsia="ru-RU"/>
        </w:rPr>
        <w:t>відрізняти тексти наукового стилю від текстів інших стилів-виступати перед аудиторією: правильно звертатися, вибирати інтонацію, темп і гучність висту</w:t>
      </w:r>
      <w:r>
        <w:rPr>
          <w:lang w:eastAsia="ru-RU"/>
        </w:rPr>
        <w:t>пу.</w:t>
      </w:r>
    </w:p>
    <w:p w:rsidR="007B6608" w:rsidRPr="0027732E" w:rsidRDefault="007B6608" w:rsidP="007B6608">
      <w:pPr>
        <w:ind w:left="360"/>
      </w:pPr>
    </w:p>
    <w:p w:rsidR="007B6608" w:rsidRDefault="007B6608" w:rsidP="007B6608">
      <w:pPr>
        <w:spacing w:line="240" w:lineRule="auto"/>
        <w:jc w:val="center"/>
        <w:rPr>
          <w:rStyle w:val="submenu-table"/>
          <w:bCs/>
          <w:color w:val="000000"/>
          <w:shd w:val="clear" w:color="auto" w:fill="FFFFFF"/>
        </w:rPr>
      </w:pPr>
      <w:r w:rsidRPr="00506589">
        <w:rPr>
          <w:rStyle w:val="submenu-table"/>
          <w:bCs/>
          <w:color w:val="000000"/>
          <w:shd w:val="clear" w:color="auto" w:fill="FFFFFF"/>
        </w:rPr>
        <w:t>СПИСОК РЕКОМЕНДОВАНОЇ ЛІТЕРАТУРИ</w:t>
      </w:r>
      <w:r w:rsidR="0066679C">
        <w:rPr>
          <w:rStyle w:val="submenu-table"/>
          <w:bCs/>
          <w:color w:val="000000"/>
          <w:shd w:val="clear" w:color="auto" w:fill="FFFFFF"/>
        </w:rPr>
        <w:t>:</w:t>
      </w:r>
    </w:p>
    <w:p w:rsidR="007B6608" w:rsidRPr="00506589" w:rsidRDefault="007B6608" w:rsidP="007B6608">
      <w:pPr>
        <w:spacing w:line="240" w:lineRule="auto"/>
        <w:jc w:val="center"/>
        <w:rPr>
          <w:rStyle w:val="submenu-table"/>
          <w:bCs/>
          <w:color w:val="000000"/>
          <w:shd w:val="clear" w:color="auto" w:fill="FFFFFF"/>
        </w:rPr>
      </w:pPr>
    </w:p>
    <w:p w:rsidR="007B6608" w:rsidRPr="00506589" w:rsidRDefault="007B6608" w:rsidP="007B6608">
      <w:r w:rsidRPr="00506589">
        <w:rPr>
          <w:shd w:val="clear" w:color="auto" w:fill="FFFFFF"/>
        </w:rPr>
        <w:t>1.</w:t>
      </w:r>
      <w:r w:rsidRPr="00506589">
        <w:rPr>
          <w:rStyle w:val="apple-converted-space"/>
          <w:color w:val="000000"/>
          <w:shd w:val="clear" w:color="auto" w:fill="FFFFFF"/>
        </w:rPr>
        <w:t> </w:t>
      </w:r>
      <w:proofErr w:type="spellStart"/>
      <w:r w:rsidRPr="00506589">
        <w:rPr>
          <w:iCs/>
          <w:shd w:val="clear" w:color="auto" w:fill="FFFFFF"/>
        </w:rPr>
        <w:t>Агейкіна</w:t>
      </w:r>
      <w:proofErr w:type="spellEnd"/>
      <w:r w:rsidRPr="00506589">
        <w:rPr>
          <w:iCs/>
          <w:shd w:val="clear" w:color="auto" w:fill="FFFFFF"/>
        </w:rPr>
        <w:t xml:space="preserve"> Р.</w:t>
      </w:r>
      <w:r w:rsidRPr="00506589">
        <w:rPr>
          <w:rStyle w:val="apple-converted-space"/>
          <w:iCs/>
          <w:color w:val="000000"/>
          <w:shd w:val="clear" w:color="auto" w:fill="FFFFFF"/>
        </w:rPr>
        <w:t> </w:t>
      </w:r>
      <w:r w:rsidRPr="00506589">
        <w:rPr>
          <w:shd w:val="clear" w:color="auto" w:fill="FFFFFF"/>
        </w:rPr>
        <w:t>Організація роботи МАН /</w:t>
      </w:r>
      <w:r w:rsidR="00AB0083">
        <w:rPr>
          <w:rStyle w:val="apple-converted-space"/>
          <w:color w:val="000000"/>
          <w:shd w:val="clear" w:color="auto" w:fill="FFFFFF"/>
        </w:rPr>
        <w:t xml:space="preserve"> </w:t>
      </w:r>
      <w:r w:rsidR="00AB0083">
        <w:rPr>
          <w:shd w:val="clear" w:color="auto" w:fill="FFFFFF"/>
        </w:rPr>
        <w:t xml:space="preserve">Управління школою. 2004. № 32. </w:t>
      </w:r>
      <w:r w:rsidRPr="00506589">
        <w:rPr>
          <w:shd w:val="clear" w:color="auto" w:fill="FFFFFF"/>
        </w:rPr>
        <w:t>С 19-25.</w:t>
      </w:r>
    </w:p>
    <w:p w:rsidR="007B6608" w:rsidRPr="00506589" w:rsidRDefault="007B6608" w:rsidP="007B6608">
      <w:pPr>
        <w:rPr>
          <w:shd w:val="clear" w:color="auto" w:fill="FFFFFF"/>
        </w:rPr>
      </w:pPr>
      <w:r w:rsidRPr="00506589">
        <w:rPr>
          <w:shd w:val="clear" w:color="auto" w:fill="FFFFFF"/>
        </w:rPr>
        <w:t>2.</w:t>
      </w:r>
      <w:r w:rsidRPr="00506589">
        <w:rPr>
          <w:rStyle w:val="apple-converted-space"/>
          <w:color w:val="000000"/>
          <w:shd w:val="clear" w:color="auto" w:fill="FFFFFF"/>
        </w:rPr>
        <w:t> </w:t>
      </w:r>
      <w:r w:rsidRPr="00506589">
        <w:rPr>
          <w:iCs/>
          <w:shd w:val="clear" w:color="auto" w:fill="FFFFFF"/>
        </w:rPr>
        <w:t>Антоненко-Давидович Б.</w:t>
      </w:r>
      <w:r w:rsidRPr="00506589">
        <w:rPr>
          <w:rStyle w:val="apple-converted-space"/>
          <w:iCs/>
          <w:color w:val="000000"/>
          <w:shd w:val="clear" w:color="auto" w:fill="FFFFFF"/>
        </w:rPr>
        <w:t> </w:t>
      </w:r>
      <w:r w:rsidRPr="00506589">
        <w:rPr>
          <w:shd w:val="clear" w:color="auto" w:fill="FFFFFF"/>
        </w:rPr>
        <w:t>Як ми говоримо /</w:t>
      </w:r>
      <w:r w:rsidRPr="00506589">
        <w:rPr>
          <w:rStyle w:val="apple-converted-space"/>
          <w:color w:val="000000"/>
          <w:shd w:val="clear" w:color="auto" w:fill="FFFFFF"/>
        </w:rPr>
        <w:t> </w:t>
      </w:r>
      <w:r w:rsidRPr="00506589">
        <w:rPr>
          <w:iCs/>
          <w:shd w:val="clear" w:color="auto" w:fill="FFFFFF"/>
        </w:rPr>
        <w:t>Б. Антоненко-Давидович.</w:t>
      </w:r>
      <w:r w:rsidRPr="00506589">
        <w:rPr>
          <w:rStyle w:val="apple-converted-space"/>
          <w:iCs/>
          <w:color w:val="000000"/>
          <w:shd w:val="clear" w:color="auto" w:fill="FFFFFF"/>
        </w:rPr>
        <w:t> </w:t>
      </w:r>
      <w:r w:rsidR="00AB0083">
        <w:rPr>
          <w:shd w:val="clear" w:color="auto" w:fill="FFFFFF"/>
        </w:rPr>
        <w:t xml:space="preserve">К. : КМ </w:t>
      </w:r>
      <w:proofErr w:type="spellStart"/>
      <w:r w:rsidR="00AB0083">
        <w:rPr>
          <w:shd w:val="clear" w:color="auto" w:fill="FFFFFF"/>
        </w:rPr>
        <w:t>Асаdеmіа</w:t>
      </w:r>
      <w:proofErr w:type="spellEnd"/>
      <w:r w:rsidR="00AB0083">
        <w:rPr>
          <w:shd w:val="clear" w:color="auto" w:fill="FFFFFF"/>
        </w:rPr>
        <w:t>, 1994.</w:t>
      </w:r>
      <w:r w:rsidRPr="00506589">
        <w:rPr>
          <w:shd w:val="clear" w:color="auto" w:fill="FFFFFF"/>
        </w:rPr>
        <w:t xml:space="preserve"> 254 с.</w:t>
      </w:r>
    </w:p>
    <w:p w:rsidR="007B6608" w:rsidRPr="00506589" w:rsidRDefault="007B6608" w:rsidP="007B6608">
      <w:pPr>
        <w:rPr>
          <w:shd w:val="clear" w:color="auto" w:fill="FFFFFF"/>
        </w:rPr>
      </w:pPr>
      <w:r w:rsidRPr="00506589">
        <w:rPr>
          <w:shd w:val="clear" w:color="auto" w:fill="FFFFFF"/>
        </w:rPr>
        <w:t>3.</w:t>
      </w:r>
      <w:r w:rsidRPr="00506589">
        <w:rPr>
          <w:rStyle w:val="apple-converted-space"/>
          <w:color w:val="000000"/>
          <w:shd w:val="clear" w:color="auto" w:fill="FFFFFF"/>
        </w:rPr>
        <w:t> </w:t>
      </w:r>
      <w:proofErr w:type="spellStart"/>
      <w:r w:rsidRPr="00506589">
        <w:rPr>
          <w:iCs/>
          <w:shd w:val="clear" w:color="auto" w:fill="FFFFFF"/>
        </w:rPr>
        <w:t>Антофійчук</w:t>
      </w:r>
      <w:proofErr w:type="spellEnd"/>
      <w:r w:rsidRPr="00506589">
        <w:rPr>
          <w:iCs/>
          <w:shd w:val="clear" w:color="auto" w:fill="FFFFFF"/>
        </w:rPr>
        <w:t xml:space="preserve"> В. І.</w:t>
      </w:r>
      <w:r w:rsidRPr="00506589">
        <w:rPr>
          <w:rStyle w:val="apple-converted-space"/>
          <w:iCs/>
          <w:color w:val="000000"/>
          <w:shd w:val="clear" w:color="auto" w:fill="FFFFFF"/>
        </w:rPr>
        <w:t> </w:t>
      </w:r>
      <w:r w:rsidRPr="00506589">
        <w:rPr>
          <w:shd w:val="clear" w:color="auto" w:fill="FFFFFF"/>
        </w:rPr>
        <w:t xml:space="preserve">Культурологія: термінолог. </w:t>
      </w:r>
      <w:proofErr w:type="spellStart"/>
      <w:r w:rsidRPr="00506589">
        <w:rPr>
          <w:shd w:val="clear" w:color="auto" w:fill="FFFFFF"/>
        </w:rPr>
        <w:t>слов</w:t>
      </w:r>
      <w:proofErr w:type="spellEnd"/>
      <w:r w:rsidRPr="00506589">
        <w:rPr>
          <w:shd w:val="clear" w:color="auto" w:fill="FFFFFF"/>
        </w:rPr>
        <w:t>. /</w:t>
      </w:r>
      <w:r w:rsidR="00AB0083">
        <w:rPr>
          <w:rStyle w:val="apple-converted-space"/>
          <w:color w:val="000000"/>
          <w:shd w:val="clear" w:color="auto" w:fill="FFFFFF"/>
        </w:rPr>
        <w:t xml:space="preserve"> </w:t>
      </w:r>
      <w:r w:rsidR="00AB0083">
        <w:rPr>
          <w:shd w:val="clear" w:color="auto" w:fill="FFFFFF"/>
        </w:rPr>
        <w:t xml:space="preserve">2-е вид. Чернівці: </w:t>
      </w:r>
      <w:proofErr w:type="spellStart"/>
      <w:r w:rsidR="00AB0083">
        <w:rPr>
          <w:shd w:val="clear" w:color="auto" w:fill="FFFFFF"/>
        </w:rPr>
        <w:t>Книги-ХХІ</w:t>
      </w:r>
      <w:proofErr w:type="spellEnd"/>
      <w:r w:rsidR="00AB0083">
        <w:rPr>
          <w:shd w:val="clear" w:color="auto" w:fill="FFFFFF"/>
        </w:rPr>
        <w:t>, 2007.160 с.</w:t>
      </w:r>
    </w:p>
    <w:p w:rsidR="007B6608" w:rsidRPr="00506589" w:rsidRDefault="007B6608" w:rsidP="007B6608">
      <w:pPr>
        <w:rPr>
          <w:shd w:val="clear" w:color="auto" w:fill="FFFFFF"/>
        </w:rPr>
      </w:pPr>
      <w:r w:rsidRPr="00506589">
        <w:rPr>
          <w:shd w:val="clear" w:color="auto" w:fill="FFFFFF"/>
        </w:rPr>
        <w:lastRenderedPageBreak/>
        <w:t>4.</w:t>
      </w:r>
      <w:r w:rsidRPr="00506589">
        <w:rPr>
          <w:rStyle w:val="apple-converted-space"/>
          <w:color w:val="000000"/>
          <w:shd w:val="clear" w:color="auto" w:fill="FFFFFF"/>
        </w:rPr>
        <w:t> </w:t>
      </w:r>
      <w:proofErr w:type="spellStart"/>
      <w:r w:rsidRPr="00506589">
        <w:rPr>
          <w:iCs/>
          <w:shd w:val="clear" w:color="auto" w:fill="FFFFFF"/>
        </w:rPr>
        <w:t>Барецька</w:t>
      </w:r>
      <w:proofErr w:type="spellEnd"/>
      <w:r w:rsidRPr="00506589">
        <w:rPr>
          <w:iCs/>
          <w:shd w:val="clear" w:color="auto" w:fill="FFFFFF"/>
        </w:rPr>
        <w:t xml:space="preserve"> О.</w:t>
      </w:r>
      <w:r w:rsidRPr="00506589">
        <w:rPr>
          <w:rStyle w:val="apple-converted-space"/>
          <w:iCs/>
          <w:color w:val="000000"/>
          <w:shd w:val="clear" w:color="auto" w:fill="FFFFFF"/>
        </w:rPr>
        <w:t> </w:t>
      </w:r>
      <w:r w:rsidRPr="00506589">
        <w:rPr>
          <w:shd w:val="clear" w:color="auto" w:fill="FFFFFF"/>
        </w:rPr>
        <w:t xml:space="preserve">Мала академія наук </w:t>
      </w:r>
      <w:r w:rsidR="00AB0083">
        <w:rPr>
          <w:shd w:val="clear" w:color="auto" w:fill="FFFFFF"/>
        </w:rPr>
        <w:t>–</w:t>
      </w:r>
      <w:r w:rsidRPr="00506589">
        <w:rPr>
          <w:shd w:val="clear" w:color="auto" w:fill="FFFFFF"/>
        </w:rPr>
        <w:t xml:space="preserve"> дослідницький спосіб мислення / О.</w:t>
      </w:r>
      <w:r w:rsidRPr="00506589">
        <w:rPr>
          <w:rStyle w:val="apple-converted-space"/>
          <w:color w:val="000000"/>
          <w:shd w:val="clear" w:color="auto" w:fill="FFFFFF"/>
        </w:rPr>
        <w:t> </w:t>
      </w:r>
      <w:r w:rsidRPr="00506589">
        <w:rPr>
          <w:iCs/>
          <w:shd w:val="clear" w:color="auto" w:fill="FFFFFF"/>
        </w:rPr>
        <w:t>Борецька</w:t>
      </w:r>
      <w:r w:rsidRPr="00506589">
        <w:rPr>
          <w:rStyle w:val="apple-converted-space"/>
          <w:iCs/>
          <w:color w:val="000000"/>
          <w:shd w:val="clear" w:color="auto" w:fill="FFFFFF"/>
        </w:rPr>
        <w:t> </w:t>
      </w:r>
      <w:r w:rsidR="00AB0083">
        <w:rPr>
          <w:shd w:val="clear" w:color="auto" w:fill="FFFFFF"/>
        </w:rPr>
        <w:t xml:space="preserve">// Директор школи. 2004. № 7. </w:t>
      </w:r>
      <w:r w:rsidRPr="00506589">
        <w:rPr>
          <w:shd w:val="clear" w:color="auto" w:fill="FFFFFF"/>
        </w:rPr>
        <w:t>С. 20-24.</w:t>
      </w:r>
    </w:p>
    <w:p w:rsidR="007B6608" w:rsidRPr="00506589" w:rsidRDefault="007B6608" w:rsidP="007B6608">
      <w:pPr>
        <w:rPr>
          <w:shd w:val="clear" w:color="auto" w:fill="FFFFFF"/>
        </w:rPr>
      </w:pPr>
      <w:r>
        <w:rPr>
          <w:shd w:val="clear" w:color="auto" w:fill="FFFFFF"/>
        </w:rPr>
        <w:t>5</w:t>
      </w:r>
      <w:r w:rsidRPr="00506589">
        <w:rPr>
          <w:shd w:val="clear" w:color="auto" w:fill="FFFFFF"/>
        </w:rPr>
        <w:t>.</w:t>
      </w:r>
      <w:r w:rsidRPr="00506589">
        <w:rPr>
          <w:rStyle w:val="apple-converted-space"/>
          <w:color w:val="000000"/>
          <w:shd w:val="clear" w:color="auto" w:fill="FFFFFF"/>
        </w:rPr>
        <w:t> </w:t>
      </w:r>
      <w:r w:rsidRPr="00506589">
        <w:rPr>
          <w:iCs/>
          <w:shd w:val="clear" w:color="auto" w:fill="FFFFFF"/>
        </w:rPr>
        <w:t>Богдан Є.</w:t>
      </w:r>
      <w:r w:rsidRPr="00506589">
        <w:rPr>
          <w:rStyle w:val="apple-converted-space"/>
          <w:iCs/>
          <w:color w:val="000000"/>
          <w:shd w:val="clear" w:color="auto" w:fill="FFFFFF"/>
        </w:rPr>
        <w:t> </w:t>
      </w:r>
      <w:r w:rsidRPr="00506589">
        <w:rPr>
          <w:shd w:val="clear" w:color="auto" w:fill="FFFFFF"/>
        </w:rPr>
        <w:t>Мовний етикет українців : традиції і сучасні /</w:t>
      </w:r>
      <w:r w:rsidRPr="00506589">
        <w:rPr>
          <w:iCs/>
          <w:shd w:val="clear" w:color="auto" w:fill="FFFFFF"/>
        </w:rPr>
        <w:t>Є. Богдан.</w:t>
      </w:r>
      <w:r w:rsidR="00AB0083">
        <w:rPr>
          <w:rStyle w:val="apple-converted-space"/>
          <w:iCs/>
          <w:color w:val="000000"/>
          <w:shd w:val="clear" w:color="auto" w:fill="FFFFFF"/>
        </w:rPr>
        <w:t xml:space="preserve"> </w:t>
      </w:r>
      <w:r w:rsidR="00AB0083">
        <w:rPr>
          <w:shd w:val="clear" w:color="auto" w:fill="FFFFFF"/>
        </w:rPr>
        <w:t xml:space="preserve">К. : Рідна мова, 1998. </w:t>
      </w:r>
      <w:r w:rsidRPr="00506589">
        <w:rPr>
          <w:shd w:val="clear" w:color="auto" w:fill="FFFFFF"/>
        </w:rPr>
        <w:t xml:space="preserve">162 с. </w:t>
      </w:r>
    </w:p>
    <w:p w:rsidR="007B6608" w:rsidRPr="00506589" w:rsidRDefault="007B6608" w:rsidP="007B6608">
      <w:pPr>
        <w:rPr>
          <w:shd w:val="clear" w:color="auto" w:fill="FFFFFF"/>
        </w:rPr>
      </w:pPr>
      <w:r>
        <w:rPr>
          <w:shd w:val="clear" w:color="auto" w:fill="FFFFFF"/>
        </w:rPr>
        <w:t>6</w:t>
      </w:r>
      <w:r w:rsidRPr="00506589">
        <w:rPr>
          <w:shd w:val="clear" w:color="auto" w:fill="FFFFFF"/>
        </w:rPr>
        <w:t>. Етика ділового спілкування: курс лекцій /</w:t>
      </w:r>
      <w:r w:rsidRPr="00506589">
        <w:rPr>
          <w:rStyle w:val="apple-converted-space"/>
          <w:color w:val="000000"/>
          <w:shd w:val="clear" w:color="auto" w:fill="FFFFFF"/>
        </w:rPr>
        <w:t> </w:t>
      </w:r>
      <w:r w:rsidRPr="00506589">
        <w:rPr>
          <w:iCs/>
          <w:shd w:val="clear" w:color="auto" w:fill="FFFFFF"/>
        </w:rPr>
        <w:t xml:space="preserve">Т. К. </w:t>
      </w:r>
      <w:proofErr w:type="spellStart"/>
      <w:r w:rsidRPr="00506589">
        <w:rPr>
          <w:iCs/>
          <w:shd w:val="clear" w:color="auto" w:fill="FFFFFF"/>
        </w:rPr>
        <w:t>Чмут</w:t>
      </w:r>
      <w:proofErr w:type="spellEnd"/>
      <w:r w:rsidRPr="00506589">
        <w:rPr>
          <w:iCs/>
          <w:shd w:val="clear" w:color="auto" w:fill="FFFFFF"/>
        </w:rPr>
        <w:t>, Г.Л. Чайка, М.</w:t>
      </w:r>
      <w:r w:rsidR="00AB0083">
        <w:rPr>
          <w:iCs/>
          <w:shd w:val="clear" w:color="auto" w:fill="FFFFFF"/>
        </w:rPr>
        <w:t xml:space="preserve">П.Лукашевич, І. Б. </w:t>
      </w:r>
      <w:proofErr w:type="spellStart"/>
      <w:r w:rsidR="00AB0083">
        <w:rPr>
          <w:iCs/>
          <w:shd w:val="clear" w:color="auto" w:fill="FFFFFF"/>
        </w:rPr>
        <w:t>Осечинська</w:t>
      </w:r>
      <w:proofErr w:type="spellEnd"/>
      <w:r w:rsidR="00AB0083">
        <w:rPr>
          <w:iCs/>
          <w:shd w:val="clear" w:color="auto" w:fill="FFFFFF"/>
        </w:rPr>
        <w:t xml:space="preserve">. / </w:t>
      </w:r>
      <w:r w:rsidR="00AB0083">
        <w:rPr>
          <w:shd w:val="clear" w:color="auto" w:fill="FFFFFF"/>
        </w:rPr>
        <w:t xml:space="preserve">2-е вид., стереотипне. Київ : МАУП, 2003. </w:t>
      </w:r>
      <w:r w:rsidRPr="00506589">
        <w:rPr>
          <w:shd w:val="clear" w:color="auto" w:fill="FFFFFF"/>
        </w:rPr>
        <w:t>208 с.</w:t>
      </w:r>
    </w:p>
    <w:p w:rsidR="007B6608" w:rsidRPr="00506589" w:rsidRDefault="007B6608" w:rsidP="007B6608">
      <w:r>
        <w:rPr>
          <w:shd w:val="clear" w:color="auto" w:fill="FFFFFF"/>
        </w:rPr>
        <w:t>7</w:t>
      </w:r>
      <w:r w:rsidRPr="00506589">
        <w:rPr>
          <w:shd w:val="clear" w:color="auto" w:fill="FFFFFF"/>
        </w:rPr>
        <w:t>.</w:t>
      </w:r>
      <w:r w:rsidRPr="00506589">
        <w:rPr>
          <w:rStyle w:val="apple-converted-space"/>
          <w:color w:val="000000"/>
          <w:shd w:val="clear" w:color="auto" w:fill="FFFFFF"/>
        </w:rPr>
        <w:t> </w:t>
      </w:r>
      <w:r w:rsidRPr="00506589">
        <w:rPr>
          <w:iCs/>
          <w:shd w:val="clear" w:color="auto" w:fill="FFFFFF"/>
        </w:rPr>
        <w:t>Караванський С.</w:t>
      </w:r>
      <w:r w:rsidRPr="00506589">
        <w:rPr>
          <w:rStyle w:val="apple-converted-space"/>
          <w:iCs/>
          <w:color w:val="000000"/>
          <w:shd w:val="clear" w:color="auto" w:fill="FFFFFF"/>
        </w:rPr>
        <w:t> </w:t>
      </w:r>
      <w:r w:rsidRPr="00506589">
        <w:rPr>
          <w:shd w:val="clear" w:color="auto" w:fill="FFFFFF"/>
        </w:rPr>
        <w:t>Практичний словник синонімів української мови /</w:t>
      </w:r>
      <w:r w:rsidR="00AB0083">
        <w:rPr>
          <w:shd w:val="clear" w:color="auto" w:fill="FFFFFF"/>
        </w:rPr>
        <w:t xml:space="preserve"> Кобза, 1993.</w:t>
      </w:r>
      <w:r w:rsidRPr="00506589">
        <w:rPr>
          <w:shd w:val="clear" w:color="auto" w:fill="FFFFFF"/>
        </w:rPr>
        <w:t xml:space="preserve"> 472 с.</w:t>
      </w:r>
      <w:r w:rsidRPr="00506589">
        <w:t xml:space="preserve"> </w:t>
      </w:r>
    </w:p>
    <w:p w:rsidR="007B6608" w:rsidRPr="00506589" w:rsidRDefault="007B6608" w:rsidP="007B6608">
      <w:pPr>
        <w:rPr>
          <w:color w:val="000000"/>
          <w:shd w:val="clear" w:color="auto" w:fill="FFFFFF"/>
        </w:rPr>
      </w:pPr>
      <w:r>
        <w:t>8</w:t>
      </w:r>
      <w:r w:rsidRPr="00506589">
        <w:t>. Коваль А.П. Культура ділового мовлення. К., 1995. Ділове спілкування. К., 1992</w:t>
      </w:r>
    </w:p>
    <w:p w:rsidR="007B6608" w:rsidRPr="00506589" w:rsidRDefault="007B6608" w:rsidP="007B6608">
      <w:pPr>
        <w:rPr>
          <w:shd w:val="clear" w:color="auto" w:fill="FFFFFF"/>
        </w:rPr>
      </w:pPr>
      <w:r>
        <w:rPr>
          <w:shd w:val="clear" w:color="auto" w:fill="FFFFFF"/>
        </w:rPr>
        <w:t>9</w:t>
      </w:r>
      <w:r w:rsidRPr="00506589">
        <w:rPr>
          <w:shd w:val="clear" w:color="auto" w:fill="FFFFFF"/>
        </w:rPr>
        <w:t>. Культура української мови /</w:t>
      </w:r>
      <w:r w:rsidRPr="00506589">
        <w:rPr>
          <w:rStyle w:val="apple-converted-space"/>
          <w:color w:val="000000"/>
          <w:shd w:val="clear" w:color="auto" w:fill="FFFFFF"/>
        </w:rPr>
        <w:t> </w:t>
      </w:r>
      <w:r w:rsidRPr="00506589">
        <w:rPr>
          <w:iCs/>
          <w:shd w:val="clear" w:color="auto" w:fill="FFFFFF"/>
        </w:rPr>
        <w:t>[СЯ. Єрмоленко, Н.Я.</w:t>
      </w:r>
      <w:proofErr w:type="spellStart"/>
      <w:r w:rsidRPr="00506589">
        <w:rPr>
          <w:iCs/>
          <w:shd w:val="clear" w:color="auto" w:fill="FFFFFF"/>
        </w:rPr>
        <w:t>Дзюдишина</w:t>
      </w:r>
      <w:proofErr w:type="spellEnd"/>
      <w:r w:rsidRPr="00506589">
        <w:rPr>
          <w:iCs/>
          <w:shd w:val="clear" w:color="auto" w:fill="FFFFFF"/>
        </w:rPr>
        <w:t xml:space="preserve"> -Мельник</w:t>
      </w:r>
      <w:r w:rsidRPr="00506589">
        <w:rPr>
          <w:rStyle w:val="apple-converted-space"/>
          <w:iCs/>
          <w:color w:val="000000"/>
          <w:shd w:val="clear" w:color="auto" w:fill="FFFFFF"/>
        </w:rPr>
        <w:t> </w:t>
      </w:r>
      <w:r w:rsidR="00AB0083">
        <w:rPr>
          <w:shd w:val="clear" w:color="auto" w:fill="FFFFFF"/>
        </w:rPr>
        <w:t xml:space="preserve">та ін.]. </w:t>
      </w:r>
      <w:r w:rsidRPr="00506589">
        <w:rPr>
          <w:shd w:val="clear" w:color="auto" w:fill="FFFFFF"/>
        </w:rPr>
        <w:t>К.</w:t>
      </w:r>
      <w:r w:rsidR="00AB0083">
        <w:rPr>
          <w:shd w:val="clear" w:color="auto" w:fill="FFFFFF"/>
        </w:rPr>
        <w:t xml:space="preserve"> : Либідь, 1990. </w:t>
      </w:r>
      <w:r w:rsidRPr="00506589">
        <w:rPr>
          <w:shd w:val="clear" w:color="auto" w:fill="FFFFFF"/>
        </w:rPr>
        <w:t>304 с.</w:t>
      </w:r>
    </w:p>
    <w:p w:rsidR="007B6608" w:rsidRPr="00506589" w:rsidRDefault="007B6608" w:rsidP="007B6608">
      <w:pPr>
        <w:rPr>
          <w:shd w:val="clear" w:color="auto" w:fill="FFFFFF"/>
        </w:rPr>
      </w:pPr>
      <w:r>
        <w:rPr>
          <w:shd w:val="clear" w:color="auto" w:fill="FFFFFF"/>
        </w:rPr>
        <w:t>10</w:t>
      </w:r>
      <w:r w:rsidRPr="00506589">
        <w:rPr>
          <w:shd w:val="clear" w:color="auto" w:fill="FFFFFF"/>
        </w:rPr>
        <w:t>.</w:t>
      </w:r>
      <w:r w:rsidRPr="00506589">
        <w:rPr>
          <w:rStyle w:val="apple-converted-space"/>
          <w:color w:val="000000"/>
          <w:shd w:val="clear" w:color="auto" w:fill="FFFFFF"/>
        </w:rPr>
        <w:t> </w:t>
      </w:r>
      <w:r w:rsidRPr="00506589">
        <w:rPr>
          <w:iCs/>
          <w:shd w:val="clear" w:color="auto" w:fill="FFFFFF"/>
        </w:rPr>
        <w:t>Макарова О.</w:t>
      </w:r>
      <w:r w:rsidRPr="00506589">
        <w:rPr>
          <w:rStyle w:val="apple-converted-space"/>
          <w:iCs/>
          <w:color w:val="000000"/>
          <w:shd w:val="clear" w:color="auto" w:fill="FFFFFF"/>
        </w:rPr>
        <w:t> </w:t>
      </w:r>
      <w:r w:rsidRPr="00506589">
        <w:rPr>
          <w:shd w:val="clear" w:color="auto" w:fill="FFFFFF"/>
        </w:rPr>
        <w:t>Як писати роботу на конкурс МАН /</w:t>
      </w:r>
      <w:r w:rsidR="00AB0083">
        <w:rPr>
          <w:shd w:val="clear" w:color="auto" w:fill="FFFFFF"/>
        </w:rPr>
        <w:t xml:space="preserve"> Шкільний світ. 2005. № 40.</w:t>
      </w:r>
      <w:r w:rsidRPr="00506589">
        <w:rPr>
          <w:shd w:val="clear" w:color="auto" w:fill="FFFFFF"/>
        </w:rPr>
        <w:t xml:space="preserve"> С. 8-10.</w:t>
      </w:r>
    </w:p>
    <w:p w:rsidR="007B6608" w:rsidRPr="00506589" w:rsidRDefault="007B6608" w:rsidP="007B6608">
      <w:pPr>
        <w:rPr>
          <w:shd w:val="clear" w:color="auto" w:fill="FFFFFF"/>
        </w:rPr>
      </w:pPr>
      <w:r w:rsidRPr="00506589">
        <w:rPr>
          <w:shd w:val="clear" w:color="auto" w:fill="FFFFFF"/>
        </w:rPr>
        <w:t>1</w:t>
      </w:r>
      <w:r>
        <w:rPr>
          <w:shd w:val="clear" w:color="auto" w:fill="FFFFFF"/>
        </w:rPr>
        <w:t>1</w:t>
      </w:r>
      <w:r w:rsidRPr="00506589">
        <w:rPr>
          <w:shd w:val="clear" w:color="auto" w:fill="FFFFFF"/>
        </w:rPr>
        <w:t>. Методика викладання української мови в середній школі //</w:t>
      </w:r>
      <w:r w:rsidRPr="00506589">
        <w:rPr>
          <w:iCs/>
          <w:shd w:val="clear" w:color="auto" w:fill="FFFFFF"/>
        </w:rPr>
        <w:t xml:space="preserve">. Олійник, В. Іваненко, Л. </w:t>
      </w:r>
      <w:proofErr w:type="spellStart"/>
      <w:r w:rsidRPr="00506589">
        <w:rPr>
          <w:iCs/>
          <w:shd w:val="clear" w:color="auto" w:fill="FFFFFF"/>
        </w:rPr>
        <w:t>Рожило</w:t>
      </w:r>
      <w:proofErr w:type="spellEnd"/>
      <w:r w:rsidRPr="00506589">
        <w:rPr>
          <w:iCs/>
          <w:shd w:val="clear" w:color="auto" w:fill="FFFFFF"/>
        </w:rPr>
        <w:t>, О. Скорик].</w:t>
      </w:r>
      <w:r w:rsidR="00AB0083">
        <w:rPr>
          <w:shd w:val="clear" w:color="auto" w:fill="FFFFFF"/>
        </w:rPr>
        <w:t xml:space="preserve"> К. : Вища шк., 1989. </w:t>
      </w:r>
      <w:r w:rsidRPr="00506589">
        <w:rPr>
          <w:shd w:val="clear" w:color="auto" w:fill="FFFFFF"/>
        </w:rPr>
        <w:t>386 с.</w:t>
      </w:r>
    </w:p>
    <w:p w:rsidR="007B6608" w:rsidRPr="00506589" w:rsidRDefault="007B6608" w:rsidP="007B6608">
      <w:pPr>
        <w:rPr>
          <w:shd w:val="clear" w:color="auto" w:fill="FFFFFF"/>
        </w:rPr>
      </w:pPr>
      <w:r>
        <w:rPr>
          <w:shd w:val="clear" w:color="auto" w:fill="FFFFFF"/>
        </w:rPr>
        <w:t>12</w:t>
      </w:r>
      <w:r w:rsidRPr="00506589">
        <w:rPr>
          <w:shd w:val="clear" w:color="auto" w:fill="FFFFFF"/>
        </w:rPr>
        <w:t>. Новий тлумачний словник української мови у чотирьо</w:t>
      </w:r>
      <w:r w:rsidR="00AB0083">
        <w:rPr>
          <w:shd w:val="clear" w:color="auto" w:fill="FFFFFF"/>
        </w:rPr>
        <w:t xml:space="preserve">х томах. К. : АКОНІТ, 1999. Т. 1. </w:t>
      </w:r>
      <w:r w:rsidRPr="00506589">
        <w:rPr>
          <w:shd w:val="clear" w:color="auto" w:fill="FFFFFF"/>
        </w:rPr>
        <w:t>912 с.</w:t>
      </w:r>
    </w:p>
    <w:p w:rsidR="007B6608" w:rsidRPr="00506589" w:rsidRDefault="007B6608" w:rsidP="007B6608">
      <w:pPr>
        <w:rPr>
          <w:shd w:val="clear" w:color="auto" w:fill="FFFFFF"/>
        </w:rPr>
      </w:pPr>
      <w:r>
        <w:rPr>
          <w:shd w:val="clear" w:color="auto" w:fill="FFFFFF"/>
        </w:rPr>
        <w:t>1</w:t>
      </w:r>
      <w:r w:rsidR="006A56A7">
        <w:rPr>
          <w:shd w:val="clear" w:color="auto" w:fill="FFFFFF"/>
        </w:rPr>
        <w:t>3</w:t>
      </w:r>
      <w:r w:rsidRPr="00506589">
        <w:rPr>
          <w:shd w:val="clear" w:color="auto" w:fill="FFFFFF"/>
        </w:rPr>
        <w:t>.</w:t>
      </w:r>
      <w:r w:rsidRPr="00506589">
        <w:rPr>
          <w:rStyle w:val="apple-converted-space"/>
          <w:color w:val="000000"/>
          <w:shd w:val="clear" w:color="auto" w:fill="FFFFFF"/>
        </w:rPr>
        <w:t> </w:t>
      </w:r>
      <w:r w:rsidRPr="00506589">
        <w:rPr>
          <w:iCs/>
          <w:shd w:val="clear" w:color="auto" w:fill="FFFFFF"/>
        </w:rPr>
        <w:t>Подольська Е. А.</w:t>
      </w:r>
      <w:r w:rsidRPr="00506589">
        <w:rPr>
          <w:rStyle w:val="apple-converted-space"/>
          <w:iCs/>
          <w:color w:val="000000"/>
          <w:shd w:val="clear" w:color="auto" w:fill="FFFFFF"/>
        </w:rPr>
        <w:t> </w:t>
      </w:r>
      <w:r w:rsidRPr="00506589">
        <w:rPr>
          <w:shd w:val="clear" w:color="auto" w:fill="FFFFFF"/>
        </w:rPr>
        <w:t xml:space="preserve">Культурологія: </w:t>
      </w:r>
      <w:proofErr w:type="spellStart"/>
      <w:r w:rsidRPr="00506589">
        <w:rPr>
          <w:shd w:val="clear" w:color="auto" w:fill="FFFFFF"/>
        </w:rPr>
        <w:t>навч</w:t>
      </w:r>
      <w:proofErr w:type="spellEnd"/>
      <w:r w:rsidRPr="00506589">
        <w:rPr>
          <w:shd w:val="clear" w:color="auto" w:fill="FFFFFF"/>
        </w:rPr>
        <w:t xml:space="preserve">. </w:t>
      </w:r>
      <w:proofErr w:type="spellStart"/>
      <w:r w:rsidRPr="00506589">
        <w:rPr>
          <w:shd w:val="clear" w:color="auto" w:fill="FFFFFF"/>
        </w:rPr>
        <w:t>посіб</w:t>
      </w:r>
      <w:proofErr w:type="spellEnd"/>
      <w:r w:rsidRPr="00506589">
        <w:rPr>
          <w:shd w:val="clear" w:color="auto" w:fill="FFFFFF"/>
        </w:rPr>
        <w:t>.</w:t>
      </w:r>
      <w:r w:rsidRPr="00506589">
        <w:rPr>
          <w:rStyle w:val="apple-converted-space"/>
          <w:color w:val="000000"/>
          <w:shd w:val="clear" w:color="auto" w:fill="FFFFFF"/>
        </w:rPr>
        <w:t> </w:t>
      </w:r>
      <w:r w:rsidRPr="00506589">
        <w:rPr>
          <w:iCs/>
          <w:shd w:val="clear" w:color="auto" w:fill="FFFFFF"/>
        </w:rPr>
        <w:t xml:space="preserve">/ </w:t>
      </w:r>
      <w:r w:rsidRPr="00506589">
        <w:rPr>
          <w:shd w:val="clear" w:color="auto" w:fill="FFFFFF"/>
        </w:rPr>
        <w:t>2-е</w:t>
      </w:r>
      <w:r w:rsidR="006A56A7" w:rsidRPr="006A56A7">
        <w:rPr>
          <w:shd w:val="clear" w:color="auto" w:fill="FFFFFF"/>
        </w:rPr>
        <w:t xml:space="preserve"> </w:t>
      </w:r>
      <w:r w:rsidR="006A56A7" w:rsidRPr="00506589">
        <w:rPr>
          <w:shd w:val="clear" w:color="auto" w:fill="FFFFFF"/>
        </w:rPr>
        <w:t>вид.</w:t>
      </w:r>
      <w:r w:rsidR="006A56A7">
        <w:rPr>
          <w:shd w:val="clear" w:color="auto" w:fill="FFFFFF"/>
        </w:rPr>
        <w:t xml:space="preserve"> К. : Центр </w:t>
      </w:r>
      <w:proofErr w:type="spellStart"/>
      <w:r w:rsidR="006A56A7">
        <w:rPr>
          <w:shd w:val="clear" w:color="auto" w:fill="FFFFFF"/>
        </w:rPr>
        <w:t>навч</w:t>
      </w:r>
      <w:proofErr w:type="spellEnd"/>
      <w:r w:rsidR="006A56A7">
        <w:rPr>
          <w:shd w:val="clear" w:color="auto" w:fill="FFFFFF"/>
        </w:rPr>
        <w:t xml:space="preserve">. л-ри, 2005. </w:t>
      </w:r>
      <w:r w:rsidRPr="00506589">
        <w:rPr>
          <w:shd w:val="clear" w:color="auto" w:fill="FFFFFF"/>
        </w:rPr>
        <w:t>392 с.</w:t>
      </w:r>
    </w:p>
    <w:p w:rsidR="007B6608" w:rsidRPr="00506589" w:rsidRDefault="007B6608" w:rsidP="007B6608">
      <w:pPr>
        <w:rPr>
          <w:shd w:val="clear" w:color="auto" w:fill="FFFFFF"/>
        </w:rPr>
      </w:pPr>
      <w:r>
        <w:rPr>
          <w:shd w:val="clear" w:color="auto" w:fill="FFFFFF"/>
        </w:rPr>
        <w:t>1</w:t>
      </w:r>
      <w:r w:rsidR="006A56A7">
        <w:rPr>
          <w:shd w:val="clear" w:color="auto" w:fill="FFFFFF"/>
        </w:rPr>
        <w:t>4</w:t>
      </w:r>
      <w:r w:rsidRPr="00506589">
        <w:rPr>
          <w:shd w:val="clear" w:color="auto" w:fill="FFFFFF"/>
        </w:rPr>
        <w:t xml:space="preserve">. </w:t>
      </w:r>
      <w:proofErr w:type="spellStart"/>
      <w:r w:rsidRPr="00506589">
        <w:rPr>
          <w:shd w:val="clear" w:color="auto" w:fill="FFFFFF"/>
        </w:rPr>
        <w:t>Тормоса</w:t>
      </w:r>
      <w:proofErr w:type="spellEnd"/>
      <w:r w:rsidRPr="00506589">
        <w:rPr>
          <w:shd w:val="clear" w:color="auto" w:fill="FFFFFF"/>
        </w:rPr>
        <w:t xml:space="preserve"> Ю. Г. Основи наукових досліджень : </w:t>
      </w:r>
      <w:proofErr w:type="spellStart"/>
      <w:r w:rsidRPr="00506589">
        <w:rPr>
          <w:shd w:val="clear" w:color="auto" w:fill="FFFFFF"/>
        </w:rPr>
        <w:t>навч.-метод</w:t>
      </w:r>
      <w:proofErr w:type="spellEnd"/>
      <w:r w:rsidRPr="00506589">
        <w:rPr>
          <w:shd w:val="clear" w:color="auto" w:fill="FFFFFF"/>
        </w:rPr>
        <w:t xml:space="preserve">. </w:t>
      </w:r>
      <w:proofErr w:type="spellStart"/>
      <w:r w:rsidRPr="00506589">
        <w:rPr>
          <w:shd w:val="clear" w:color="auto" w:fill="FFFFFF"/>
        </w:rPr>
        <w:t>посіб</w:t>
      </w:r>
      <w:proofErr w:type="spellEnd"/>
      <w:r w:rsidRPr="00506589">
        <w:rPr>
          <w:shd w:val="clear" w:color="auto" w:fill="FFFFFF"/>
        </w:rPr>
        <w:t xml:space="preserve">. для </w:t>
      </w:r>
      <w:proofErr w:type="spellStart"/>
      <w:r w:rsidRPr="00506589">
        <w:rPr>
          <w:shd w:val="clear" w:color="auto" w:fill="FFFFFF"/>
        </w:rPr>
        <w:t>самост</w:t>
      </w:r>
      <w:proofErr w:type="spellEnd"/>
      <w:r w:rsidRPr="00506589">
        <w:rPr>
          <w:shd w:val="clear" w:color="auto" w:fill="FFFFFF"/>
        </w:rPr>
        <w:t xml:space="preserve">. </w:t>
      </w:r>
      <w:proofErr w:type="spellStart"/>
      <w:r w:rsidRPr="00506589">
        <w:rPr>
          <w:shd w:val="clear" w:color="auto" w:fill="FFFFFF"/>
        </w:rPr>
        <w:t>вивч</w:t>
      </w:r>
      <w:proofErr w:type="spellEnd"/>
      <w:r w:rsidRPr="00506589">
        <w:rPr>
          <w:shd w:val="clear" w:color="auto" w:fill="FFFFFF"/>
        </w:rPr>
        <w:t xml:space="preserve">. </w:t>
      </w:r>
      <w:proofErr w:type="spellStart"/>
      <w:r w:rsidRPr="00506589">
        <w:rPr>
          <w:shd w:val="clear" w:color="auto" w:fill="FFFFFF"/>
        </w:rPr>
        <w:t>дисц</w:t>
      </w:r>
      <w:proofErr w:type="spellEnd"/>
      <w:r w:rsidRPr="00506589">
        <w:rPr>
          <w:shd w:val="clear" w:color="auto" w:fill="FFFFFF"/>
        </w:rPr>
        <w:t>. /</w:t>
      </w:r>
      <w:r w:rsidR="006A56A7">
        <w:rPr>
          <w:rStyle w:val="apple-converted-space"/>
          <w:color w:val="000000"/>
          <w:shd w:val="clear" w:color="auto" w:fill="FFFFFF"/>
        </w:rPr>
        <w:t xml:space="preserve"> </w:t>
      </w:r>
      <w:r w:rsidR="006A56A7">
        <w:rPr>
          <w:shd w:val="clear" w:color="auto" w:fill="FFFFFF"/>
        </w:rPr>
        <w:t xml:space="preserve">К. : КНЕУ, 2003. </w:t>
      </w:r>
      <w:r w:rsidRPr="00506589">
        <w:rPr>
          <w:shd w:val="clear" w:color="auto" w:fill="FFFFFF"/>
        </w:rPr>
        <w:t>76 с.</w:t>
      </w:r>
    </w:p>
    <w:p w:rsidR="007B6608" w:rsidRPr="00506589" w:rsidRDefault="006A56A7" w:rsidP="007B6608">
      <w:pPr>
        <w:rPr>
          <w:shd w:val="clear" w:color="auto" w:fill="FFFFFF"/>
        </w:rPr>
      </w:pPr>
      <w:r>
        <w:rPr>
          <w:shd w:val="clear" w:color="auto" w:fill="FFFFFF"/>
        </w:rPr>
        <w:t>15</w:t>
      </w:r>
      <w:r w:rsidR="007B6608" w:rsidRPr="00506589">
        <w:rPr>
          <w:shd w:val="clear" w:color="auto" w:fill="FFFFFF"/>
        </w:rPr>
        <w:t>.</w:t>
      </w:r>
      <w:r w:rsidR="007B6608" w:rsidRPr="00506589">
        <w:rPr>
          <w:rStyle w:val="apple-converted-space"/>
          <w:color w:val="000000"/>
          <w:shd w:val="clear" w:color="auto" w:fill="FFFFFF"/>
        </w:rPr>
        <w:t> </w:t>
      </w:r>
      <w:r w:rsidR="007B6608" w:rsidRPr="00506589">
        <w:rPr>
          <w:iCs/>
          <w:shd w:val="clear" w:color="auto" w:fill="FFFFFF"/>
        </w:rPr>
        <w:t>Філіпенко А. С.</w:t>
      </w:r>
      <w:r w:rsidR="007B6608" w:rsidRPr="00506589">
        <w:rPr>
          <w:rStyle w:val="apple-converted-space"/>
          <w:iCs/>
          <w:color w:val="000000"/>
          <w:shd w:val="clear" w:color="auto" w:fill="FFFFFF"/>
        </w:rPr>
        <w:t> </w:t>
      </w:r>
      <w:r w:rsidR="007B6608" w:rsidRPr="00506589">
        <w:rPr>
          <w:shd w:val="clear" w:color="auto" w:fill="FFFFFF"/>
        </w:rPr>
        <w:t xml:space="preserve">Основи наукових досліджень : конспект лекцій : </w:t>
      </w:r>
      <w:proofErr w:type="spellStart"/>
      <w:r w:rsidR="007B6608" w:rsidRPr="00506589">
        <w:rPr>
          <w:shd w:val="clear" w:color="auto" w:fill="FFFFFF"/>
        </w:rPr>
        <w:t>пос</w:t>
      </w:r>
      <w:r>
        <w:rPr>
          <w:shd w:val="clear" w:color="auto" w:fill="FFFFFF"/>
        </w:rPr>
        <w:t>іб</w:t>
      </w:r>
      <w:proofErr w:type="spellEnd"/>
      <w:r>
        <w:rPr>
          <w:shd w:val="clear" w:color="auto" w:fill="FFFFFF"/>
        </w:rPr>
        <w:t xml:space="preserve">. для </w:t>
      </w:r>
      <w:proofErr w:type="spellStart"/>
      <w:r>
        <w:rPr>
          <w:shd w:val="clear" w:color="auto" w:fill="FFFFFF"/>
        </w:rPr>
        <w:t>студ</w:t>
      </w:r>
      <w:proofErr w:type="spellEnd"/>
      <w:r>
        <w:rPr>
          <w:shd w:val="clear" w:color="auto" w:fill="FFFFFF"/>
        </w:rPr>
        <w:t xml:space="preserve">. </w:t>
      </w:r>
      <w:proofErr w:type="spellStart"/>
      <w:r>
        <w:rPr>
          <w:shd w:val="clear" w:color="auto" w:fill="FFFFFF"/>
        </w:rPr>
        <w:t>вищ</w:t>
      </w:r>
      <w:proofErr w:type="spellEnd"/>
      <w:r>
        <w:rPr>
          <w:shd w:val="clear" w:color="auto" w:fill="FFFFFF"/>
        </w:rPr>
        <w:t xml:space="preserve">. </w:t>
      </w:r>
      <w:proofErr w:type="spellStart"/>
      <w:r>
        <w:rPr>
          <w:shd w:val="clear" w:color="auto" w:fill="FFFFFF"/>
        </w:rPr>
        <w:t>навч</w:t>
      </w:r>
      <w:proofErr w:type="spellEnd"/>
      <w:r>
        <w:rPr>
          <w:shd w:val="clear" w:color="auto" w:fill="FFFFFF"/>
        </w:rPr>
        <w:t xml:space="preserve">. </w:t>
      </w:r>
      <w:proofErr w:type="spellStart"/>
      <w:r>
        <w:rPr>
          <w:shd w:val="clear" w:color="auto" w:fill="FFFFFF"/>
        </w:rPr>
        <w:t>закл</w:t>
      </w:r>
      <w:proofErr w:type="spellEnd"/>
      <w:r>
        <w:rPr>
          <w:shd w:val="clear" w:color="auto" w:fill="FFFFFF"/>
        </w:rPr>
        <w:t>.</w:t>
      </w:r>
      <w:r w:rsidRPr="00506589">
        <w:rPr>
          <w:shd w:val="clear" w:color="auto" w:fill="FFFFFF"/>
        </w:rPr>
        <w:t xml:space="preserve"> </w:t>
      </w:r>
      <w:r>
        <w:rPr>
          <w:shd w:val="clear" w:color="auto" w:fill="FFFFFF"/>
        </w:rPr>
        <w:t xml:space="preserve">К. : </w:t>
      </w:r>
      <w:proofErr w:type="spellStart"/>
      <w:r>
        <w:rPr>
          <w:shd w:val="clear" w:color="auto" w:fill="FFFFFF"/>
        </w:rPr>
        <w:t>Академвидав</w:t>
      </w:r>
      <w:proofErr w:type="spellEnd"/>
      <w:r>
        <w:rPr>
          <w:shd w:val="clear" w:color="auto" w:fill="FFFFFF"/>
        </w:rPr>
        <w:t>, 2004.</w:t>
      </w:r>
      <w:r w:rsidR="007B6608" w:rsidRPr="00506589">
        <w:rPr>
          <w:shd w:val="clear" w:color="auto" w:fill="FFFFFF"/>
        </w:rPr>
        <w:t xml:space="preserve"> 208 с.</w:t>
      </w:r>
    </w:p>
    <w:p w:rsidR="007B6608" w:rsidRPr="00506589" w:rsidRDefault="006A56A7" w:rsidP="007B6608">
      <w:pPr>
        <w:rPr>
          <w:shd w:val="clear" w:color="auto" w:fill="FFFFFF"/>
        </w:rPr>
      </w:pPr>
      <w:r>
        <w:rPr>
          <w:shd w:val="clear" w:color="auto" w:fill="FFFFFF"/>
        </w:rPr>
        <w:t>16</w:t>
      </w:r>
      <w:r w:rsidR="007B6608" w:rsidRPr="00506589">
        <w:rPr>
          <w:shd w:val="clear" w:color="auto" w:fill="FFFFFF"/>
        </w:rPr>
        <w:t>.</w:t>
      </w:r>
      <w:r w:rsidR="007B6608" w:rsidRPr="00506589">
        <w:rPr>
          <w:rStyle w:val="apple-converted-space"/>
          <w:color w:val="000000"/>
          <w:shd w:val="clear" w:color="auto" w:fill="FFFFFF"/>
        </w:rPr>
        <w:t> </w:t>
      </w:r>
      <w:r w:rsidR="007B6608" w:rsidRPr="00506589">
        <w:rPr>
          <w:iCs/>
          <w:shd w:val="clear" w:color="auto" w:fill="FFFFFF"/>
        </w:rPr>
        <w:t>Юрченко Т.</w:t>
      </w:r>
      <w:r w:rsidR="007B6608" w:rsidRPr="00506589">
        <w:rPr>
          <w:rStyle w:val="apple-converted-space"/>
          <w:iCs/>
          <w:color w:val="000000"/>
          <w:shd w:val="clear" w:color="auto" w:fill="FFFFFF"/>
        </w:rPr>
        <w:t> </w:t>
      </w:r>
      <w:r w:rsidR="007B6608" w:rsidRPr="00506589">
        <w:rPr>
          <w:shd w:val="clear" w:color="auto" w:fill="FFFFFF"/>
        </w:rPr>
        <w:t xml:space="preserve">Дослідницька робота як засіб активізації творчих здібностей учнів </w:t>
      </w:r>
      <w:r w:rsidR="007B6608" w:rsidRPr="00506589">
        <w:rPr>
          <w:iCs/>
          <w:shd w:val="clear" w:color="auto" w:fill="FFFFFF"/>
        </w:rPr>
        <w:t>//</w:t>
      </w:r>
      <w:r w:rsidR="007B6608" w:rsidRPr="00506589">
        <w:rPr>
          <w:rStyle w:val="apple-converted-space"/>
          <w:iCs/>
          <w:color w:val="000000"/>
          <w:shd w:val="clear" w:color="auto" w:fill="FFFFFF"/>
        </w:rPr>
        <w:t> </w:t>
      </w:r>
      <w:r>
        <w:rPr>
          <w:shd w:val="clear" w:color="auto" w:fill="FFFFFF"/>
        </w:rPr>
        <w:t>Завуч. 2004. № 29.</w:t>
      </w:r>
    </w:p>
    <w:p w:rsidR="007B6608" w:rsidRPr="00506589" w:rsidRDefault="006A56A7" w:rsidP="007B6608">
      <w:r>
        <w:rPr>
          <w:shd w:val="clear" w:color="auto" w:fill="FFFFFF"/>
        </w:rPr>
        <w:t>17</w:t>
      </w:r>
      <w:r w:rsidR="007B6608" w:rsidRPr="00506589">
        <w:rPr>
          <w:shd w:val="clear" w:color="auto" w:fill="FFFFFF"/>
        </w:rPr>
        <w:t>.</w:t>
      </w:r>
      <w:r w:rsidR="007B6608" w:rsidRPr="00506589">
        <w:rPr>
          <w:rStyle w:val="apple-converted-space"/>
          <w:color w:val="000000"/>
          <w:shd w:val="clear" w:color="auto" w:fill="FFFFFF"/>
        </w:rPr>
        <w:t> </w:t>
      </w:r>
      <w:r w:rsidR="007B6608" w:rsidRPr="00506589">
        <w:rPr>
          <w:iCs/>
          <w:shd w:val="clear" w:color="auto" w:fill="FFFFFF"/>
        </w:rPr>
        <w:t>Ющук І. П.</w:t>
      </w:r>
      <w:r w:rsidR="007B6608" w:rsidRPr="00506589">
        <w:rPr>
          <w:rStyle w:val="apple-converted-space"/>
          <w:iCs/>
          <w:color w:val="000000"/>
          <w:shd w:val="clear" w:color="auto" w:fill="FFFFFF"/>
        </w:rPr>
        <w:t> </w:t>
      </w:r>
      <w:r>
        <w:rPr>
          <w:shd w:val="clear" w:color="auto" w:fill="FFFFFF"/>
        </w:rPr>
        <w:t>Українська мова /</w:t>
      </w:r>
      <w:r w:rsidR="007B6608" w:rsidRPr="00506589">
        <w:rPr>
          <w:iCs/>
          <w:shd w:val="clear" w:color="auto" w:fill="FFFFFF"/>
        </w:rPr>
        <w:t xml:space="preserve"> К. :</w:t>
      </w:r>
      <w:r w:rsidR="007B6608" w:rsidRPr="00506589">
        <w:rPr>
          <w:rStyle w:val="apple-converted-space"/>
          <w:iCs/>
          <w:color w:val="000000"/>
          <w:shd w:val="clear" w:color="auto" w:fill="FFFFFF"/>
        </w:rPr>
        <w:t> </w:t>
      </w:r>
      <w:r>
        <w:rPr>
          <w:shd w:val="clear" w:color="auto" w:fill="FFFFFF"/>
        </w:rPr>
        <w:t>Либідь, 2006.</w:t>
      </w:r>
      <w:r w:rsidR="007B6608" w:rsidRPr="00506589">
        <w:rPr>
          <w:shd w:val="clear" w:color="auto" w:fill="FFFFFF"/>
        </w:rPr>
        <w:t xml:space="preserve"> 640 с.</w:t>
      </w:r>
    </w:p>
    <w:p w:rsidR="007B6608" w:rsidRPr="00506589" w:rsidRDefault="007B6608" w:rsidP="007B6608"/>
    <w:sectPr w:rsidR="007B6608" w:rsidRPr="00506589" w:rsidSect="009D00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3671C"/>
    <w:multiLevelType w:val="hybridMultilevel"/>
    <w:tmpl w:val="6F6289A0"/>
    <w:lvl w:ilvl="0" w:tplc="6D20C4C0">
      <w:start w:val="6"/>
      <w:numFmt w:val="bullet"/>
      <w:lvlText w:val="-"/>
      <w:lvlJc w:val="left"/>
      <w:pPr>
        <w:ind w:left="1080" w:hanging="360"/>
      </w:pPr>
      <w:rPr>
        <w:rFonts w:ascii="Times New Roman" w:eastAsiaTheme="minorHAnsi" w:hAnsi="Times New Roman" w:cs="Times New Roman" w:hint="default"/>
        <w:i/>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16A31BC8"/>
    <w:multiLevelType w:val="hybridMultilevel"/>
    <w:tmpl w:val="D9FEA110"/>
    <w:lvl w:ilvl="0" w:tplc="FFFFFFFF">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1235AFF"/>
    <w:multiLevelType w:val="multilevel"/>
    <w:tmpl w:val="50EC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9D5FDA"/>
    <w:multiLevelType w:val="hybridMultilevel"/>
    <w:tmpl w:val="0AF007A2"/>
    <w:lvl w:ilvl="0" w:tplc="FFFFFFFF">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DB60A56"/>
    <w:multiLevelType w:val="hybridMultilevel"/>
    <w:tmpl w:val="F80EC6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5686117A"/>
    <w:multiLevelType w:val="multilevel"/>
    <w:tmpl w:val="402C5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implified Arabic Fixed" w:hAnsi="Simplified Arabic Fixed"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ECB61D0"/>
    <w:multiLevelType w:val="multilevel"/>
    <w:tmpl w:val="85CEA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71A0D52"/>
    <w:multiLevelType w:val="hybridMultilevel"/>
    <w:tmpl w:val="9D3C98F0"/>
    <w:lvl w:ilvl="0" w:tplc="BBDA199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9B16064"/>
    <w:multiLevelType w:val="multilevel"/>
    <w:tmpl w:val="4D786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8"/>
  </w:num>
  <w:num w:numId="4">
    <w:abstractNumId w:val="5"/>
  </w:num>
  <w:num w:numId="5">
    <w:abstractNumId w:val="7"/>
  </w:num>
  <w:num w:numId="6">
    <w:abstractNumId w:val="4"/>
  </w:num>
  <w:num w:numId="7">
    <w:abstractNumId w:val="3"/>
  </w:num>
  <w:num w:numId="8">
    <w:abstractNumId w:val="1"/>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71A2D"/>
    <w:rsid w:val="00005E6F"/>
    <w:rsid w:val="00007CBA"/>
    <w:rsid w:val="00043D0C"/>
    <w:rsid w:val="000B3DF9"/>
    <w:rsid w:val="000F55A8"/>
    <w:rsid w:val="00153F2D"/>
    <w:rsid w:val="00171A2D"/>
    <w:rsid w:val="00186161"/>
    <w:rsid w:val="001873C5"/>
    <w:rsid w:val="001A2629"/>
    <w:rsid w:val="001F2D1A"/>
    <w:rsid w:val="00220DEA"/>
    <w:rsid w:val="00227B05"/>
    <w:rsid w:val="00263630"/>
    <w:rsid w:val="002876D0"/>
    <w:rsid w:val="002F5520"/>
    <w:rsid w:val="003267E0"/>
    <w:rsid w:val="003A2D5F"/>
    <w:rsid w:val="003E1E63"/>
    <w:rsid w:val="00430109"/>
    <w:rsid w:val="004474D0"/>
    <w:rsid w:val="00482DF9"/>
    <w:rsid w:val="0049048D"/>
    <w:rsid w:val="004F2C08"/>
    <w:rsid w:val="00506B53"/>
    <w:rsid w:val="0051321C"/>
    <w:rsid w:val="005A1EC8"/>
    <w:rsid w:val="005B564A"/>
    <w:rsid w:val="005D7E62"/>
    <w:rsid w:val="005E0448"/>
    <w:rsid w:val="006446AE"/>
    <w:rsid w:val="0066679C"/>
    <w:rsid w:val="00686C3F"/>
    <w:rsid w:val="006A56A7"/>
    <w:rsid w:val="006F29A2"/>
    <w:rsid w:val="0073389C"/>
    <w:rsid w:val="007745E5"/>
    <w:rsid w:val="007B6608"/>
    <w:rsid w:val="00811652"/>
    <w:rsid w:val="00817A87"/>
    <w:rsid w:val="008214C7"/>
    <w:rsid w:val="00862489"/>
    <w:rsid w:val="008E0407"/>
    <w:rsid w:val="00925D11"/>
    <w:rsid w:val="00930B54"/>
    <w:rsid w:val="00954790"/>
    <w:rsid w:val="00957BDB"/>
    <w:rsid w:val="009D00BE"/>
    <w:rsid w:val="009F5E28"/>
    <w:rsid w:val="00A453D6"/>
    <w:rsid w:val="00A6067E"/>
    <w:rsid w:val="00A63511"/>
    <w:rsid w:val="00A64318"/>
    <w:rsid w:val="00A97355"/>
    <w:rsid w:val="00AB0083"/>
    <w:rsid w:val="00B007F7"/>
    <w:rsid w:val="00B235FB"/>
    <w:rsid w:val="00BB2D02"/>
    <w:rsid w:val="00BB3B9A"/>
    <w:rsid w:val="00C423BA"/>
    <w:rsid w:val="00C62BBF"/>
    <w:rsid w:val="00CB2004"/>
    <w:rsid w:val="00CE0EFF"/>
    <w:rsid w:val="00D33D5E"/>
    <w:rsid w:val="00D6127F"/>
    <w:rsid w:val="00E157E2"/>
    <w:rsid w:val="00E52942"/>
    <w:rsid w:val="00E95755"/>
    <w:rsid w:val="00FE0D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318"/>
    <w:pPr>
      <w:spacing w:after="0"/>
      <w:jc w:val="both"/>
    </w:pPr>
    <w:rPr>
      <w:rFonts w:ascii="Times New Roman" w:hAnsi="Times New Roman" w:cs="Times New Roman"/>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71A2D"/>
  </w:style>
  <w:style w:type="character" w:customStyle="1" w:styleId="submenu-table">
    <w:name w:val="submenu-table"/>
    <w:basedOn w:val="a0"/>
    <w:rsid w:val="00171A2D"/>
  </w:style>
  <w:style w:type="character" w:styleId="a3">
    <w:name w:val="Hyperlink"/>
    <w:basedOn w:val="a0"/>
    <w:uiPriority w:val="99"/>
    <w:semiHidden/>
    <w:unhideWhenUsed/>
    <w:rsid w:val="00171A2D"/>
    <w:rPr>
      <w:color w:val="0000FF"/>
      <w:u w:val="single"/>
    </w:rPr>
  </w:style>
  <w:style w:type="character" w:customStyle="1" w:styleId="butback">
    <w:name w:val="butback"/>
    <w:basedOn w:val="a0"/>
    <w:rsid w:val="00171A2D"/>
  </w:style>
  <w:style w:type="table" w:styleId="a4">
    <w:name w:val="Table Grid"/>
    <w:basedOn w:val="a1"/>
    <w:uiPriority w:val="59"/>
    <w:rsid w:val="005D7E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semiHidden/>
    <w:rsid w:val="00957BDB"/>
    <w:pPr>
      <w:spacing w:after="120" w:line="240" w:lineRule="auto"/>
    </w:pPr>
    <w:rPr>
      <w:rFonts w:eastAsia="Calibri"/>
      <w:sz w:val="24"/>
      <w:szCs w:val="24"/>
      <w:lang w:eastAsia="ru-RU"/>
    </w:rPr>
  </w:style>
  <w:style w:type="character" w:customStyle="1" w:styleId="a6">
    <w:name w:val="Основной текст Знак"/>
    <w:basedOn w:val="a0"/>
    <w:link w:val="a5"/>
    <w:semiHidden/>
    <w:rsid w:val="00957BDB"/>
    <w:rPr>
      <w:rFonts w:ascii="Times New Roman" w:eastAsia="Calibri" w:hAnsi="Times New Roman" w:cs="Times New Roman"/>
      <w:sz w:val="24"/>
      <w:szCs w:val="24"/>
      <w:lang w:eastAsia="ru-RU"/>
    </w:rPr>
  </w:style>
  <w:style w:type="paragraph" w:styleId="a7">
    <w:name w:val="List Paragraph"/>
    <w:basedOn w:val="a"/>
    <w:uiPriority w:val="34"/>
    <w:qFormat/>
    <w:rsid w:val="00817A87"/>
    <w:pPr>
      <w:ind w:left="720"/>
      <w:contextualSpacing/>
    </w:pPr>
  </w:style>
  <w:style w:type="paragraph" w:styleId="a8">
    <w:name w:val="Normal (Web)"/>
    <w:basedOn w:val="a"/>
    <w:uiPriority w:val="99"/>
    <w:rsid w:val="007B6608"/>
    <w:pPr>
      <w:spacing w:before="100" w:beforeAutospacing="1" w:after="100" w:afterAutospacing="1" w:line="240" w:lineRule="auto"/>
      <w:jc w:val="left"/>
    </w:pPr>
    <w:rPr>
      <w:rFonts w:ascii="Arial Unicode MS" w:eastAsia="Arial Unicode MS" w:hAnsi="Arial Unicode MS" w:cs="Arial Unicode M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037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673</TotalTime>
  <Pages>13</Pages>
  <Words>3045</Words>
  <Characters>17359</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Тимур</dc:creator>
  <cp:keywords/>
  <dc:description/>
  <cp:lastModifiedBy>User</cp:lastModifiedBy>
  <cp:revision>34</cp:revision>
  <dcterms:created xsi:type="dcterms:W3CDTF">2014-09-21T14:06:00Z</dcterms:created>
  <dcterms:modified xsi:type="dcterms:W3CDTF">2020-08-13T07:01:00Z</dcterms:modified>
</cp:coreProperties>
</file>